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98758" w14:textId="77777777" w:rsidR="00B8269B" w:rsidRDefault="00B8269B" w:rsidP="00B8269B">
      <w:pPr>
        <w:pStyle w:val="NoSpacing"/>
        <w:jc w:val="center"/>
        <w:rPr>
          <w:rFonts w:ascii="Georgia" w:hAnsi="Georgia"/>
          <w:sz w:val="28"/>
          <w:szCs w:val="28"/>
        </w:rPr>
      </w:pPr>
      <w:r>
        <w:rPr>
          <w:rFonts w:ascii="Georgia" w:hAnsi="Georgia"/>
          <w:sz w:val="28"/>
          <w:szCs w:val="28"/>
        </w:rPr>
        <w:t>Regular Town Board Meeting</w:t>
      </w:r>
    </w:p>
    <w:p w14:paraId="060A0F58" w14:textId="3CFD8C1A" w:rsidR="00B8269B" w:rsidRDefault="00B8269B" w:rsidP="00B8269B">
      <w:pPr>
        <w:pStyle w:val="NoSpacing"/>
        <w:jc w:val="center"/>
        <w:rPr>
          <w:rFonts w:ascii="Georgia" w:hAnsi="Georgia"/>
          <w:sz w:val="28"/>
          <w:szCs w:val="28"/>
        </w:rPr>
      </w:pPr>
      <w:r>
        <w:rPr>
          <w:rFonts w:ascii="Georgia" w:hAnsi="Georgia"/>
          <w:sz w:val="28"/>
          <w:szCs w:val="28"/>
        </w:rPr>
        <w:t>Ju</w:t>
      </w:r>
      <w:r>
        <w:rPr>
          <w:rFonts w:ascii="Georgia" w:hAnsi="Georgia"/>
          <w:sz w:val="28"/>
          <w:szCs w:val="28"/>
        </w:rPr>
        <w:t>ly</w:t>
      </w:r>
      <w:r>
        <w:rPr>
          <w:rFonts w:ascii="Georgia" w:hAnsi="Georgia"/>
          <w:sz w:val="28"/>
          <w:szCs w:val="28"/>
        </w:rPr>
        <w:t xml:space="preserve"> 1</w:t>
      </w:r>
      <w:r>
        <w:rPr>
          <w:rFonts w:ascii="Georgia" w:hAnsi="Georgia"/>
          <w:sz w:val="28"/>
          <w:szCs w:val="28"/>
        </w:rPr>
        <w:t>6</w:t>
      </w:r>
      <w:r>
        <w:rPr>
          <w:rFonts w:ascii="Georgia" w:hAnsi="Georgia"/>
          <w:sz w:val="28"/>
          <w:szCs w:val="28"/>
        </w:rPr>
        <w:t>, 2026</w:t>
      </w:r>
    </w:p>
    <w:p w14:paraId="4AFB4450" w14:textId="77777777" w:rsidR="00B8269B" w:rsidRDefault="00B8269B" w:rsidP="00B8269B">
      <w:pPr>
        <w:pStyle w:val="NoSpacing"/>
        <w:jc w:val="center"/>
        <w:rPr>
          <w:rFonts w:ascii="Georgia" w:hAnsi="Georgia"/>
          <w:sz w:val="28"/>
          <w:szCs w:val="28"/>
        </w:rPr>
      </w:pPr>
      <w:r>
        <w:rPr>
          <w:rFonts w:ascii="Georgia" w:hAnsi="Georgia"/>
          <w:sz w:val="28"/>
          <w:szCs w:val="28"/>
        </w:rPr>
        <w:t>5 p.m.</w:t>
      </w:r>
    </w:p>
    <w:p w14:paraId="24788463" w14:textId="77777777" w:rsidR="00B8269B" w:rsidRDefault="00B8269B" w:rsidP="00B8269B">
      <w:pPr>
        <w:pStyle w:val="NoSpacing"/>
        <w:rPr>
          <w:rFonts w:ascii="Georgia" w:hAnsi="Georgia"/>
        </w:rPr>
      </w:pPr>
    </w:p>
    <w:p w14:paraId="3E7B7CD7" w14:textId="77777777" w:rsidR="00B8269B" w:rsidRDefault="00B8269B" w:rsidP="00B8269B">
      <w:pPr>
        <w:pStyle w:val="NoSpacing"/>
        <w:rPr>
          <w:rFonts w:ascii="Georgia" w:hAnsi="Georgia"/>
        </w:rPr>
      </w:pPr>
    </w:p>
    <w:p w14:paraId="22712AC2" w14:textId="77777777" w:rsidR="00B8269B" w:rsidRDefault="00B8269B" w:rsidP="00B8269B">
      <w:pPr>
        <w:pStyle w:val="NoSpacing"/>
        <w:rPr>
          <w:rFonts w:ascii="Georgia" w:hAnsi="Georgia"/>
        </w:rPr>
      </w:pPr>
    </w:p>
    <w:p w14:paraId="6A822878" w14:textId="77777777" w:rsidR="00B8269B" w:rsidRDefault="00B8269B" w:rsidP="00B8269B">
      <w:pPr>
        <w:pStyle w:val="NoSpacing"/>
        <w:rPr>
          <w:rFonts w:ascii="Georgia" w:hAnsi="Georgia"/>
          <w:b/>
          <w:bCs/>
        </w:rPr>
      </w:pPr>
      <w:r>
        <w:rPr>
          <w:rFonts w:ascii="Georgia" w:hAnsi="Georgia"/>
          <w:b/>
          <w:bCs/>
        </w:rPr>
        <w:t>Present:</w:t>
      </w:r>
    </w:p>
    <w:p w14:paraId="1E577530" w14:textId="77777777" w:rsidR="00B8269B" w:rsidRDefault="00B8269B" w:rsidP="00B8269B">
      <w:pPr>
        <w:pStyle w:val="NoSpacing"/>
        <w:rPr>
          <w:rFonts w:ascii="Georgia" w:hAnsi="Georgia"/>
        </w:rPr>
      </w:pPr>
      <w:r>
        <w:rPr>
          <w:rFonts w:ascii="Georgia" w:hAnsi="Georgia"/>
        </w:rPr>
        <w:t xml:space="preserve">Councilman </w:t>
      </w:r>
      <w:proofErr w:type="spellStart"/>
      <w:r>
        <w:rPr>
          <w:rFonts w:ascii="Georgia" w:hAnsi="Georgia"/>
        </w:rPr>
        <w:t>DeZalia</w:t>
      </w:r>
      <w:proofErr w:type="spellEnd"/>
    </w:p>
    <w:p w14:paraId="1C377401" w14:textId="77777777" w:rsidR="00B8269B" w:rsidRDefault="00B8269B" w:rsidP="00B8269B">
      <w:pPr>
        <w:pStyle w:val="NoSpacing"/>
        <w:rPr>
          <w:rFonts w:ascii="Georgia" w:hAnsi="Georgia"/>
        </w:rPr>
      </w:pPr>
      <w:r>
        <w:rPr>
          <w:rFonts w:ascii="Georgia" w:hAnsi="Georgia"/>
        </w:rPr>
        <w:t>Councilman King</w:t>
      </w:r>
    </w:p>
    <w:p w14:paraId="1669FB5F" w14:textId="77777777" w:rsidR="00B8269B" w:rsidRDefault="00B8269B" w:rsidP="00B8269B">
      <w:pPr>
        <w:pStyle w:val="NoSpacing"/>
        <w:rPr>
          <w:rFonts w:ascii="Georgia" w:hAnsi="Georgia"/>
        </w:rPr>
      </w:pPr>
      <w:r>
        <w:rPr>
          <w:rFonts w:ascii="Georgia" w:hAnsi="Georgia"/>
        </w:rPr>
        <w:t>Supervisor Clark</w:t>
      </w:r>
    </w:p>
    <w:p w14:paraId="7ADD170B" w14:textId="77777777" w:rsidR="00B8269B" w:rsidRDefault="00B8269B" w:rsidP="00B8269B">
      <w:pPr>
        <w:pStyle w:val="NoSpacing"/>
        <w:rPr>
          <w:rFonts w:ascii="Georgia" w:hAnsi="Georgia"/>
        </w:rPr>
      </w:pPr>
      <w:r>
        <w:rPr>
          <w:rFonts w:ascii="Georgia" w:hAnsi="Georgia"/>
        </w:rPr>
        <w:t>Councilman Koller</w:t>
      </w:r>
    </w:p>
    <w:p w14:paraId="73EDD21B" w14:textId="77777777" w:rsidR="00B8269B" w:rsidRDefault="00B8269B" w:rsidP="00B8269B">
      <w:pPr>
        <w:pStyle w:val="NoSpacing"/>
        <w:rPr>
          <w:rFonts w:ascii="Georgia" w:hAnsi="Georgia"/>
        </w:rPr>
      </w:pPr>
      <w:r>
        <w:rPr>
          <w:rFonts w:ascii="Georgia" w:hAnsi="Georgia"/>
        </w:rPr>
        <w:t>Town Clerk- Martha King</w:t>
      </w:r>
    </w:p>
    <w:p w14:paraId="2710DBA4" w14:textId="77777777" w:rsidR="00B8269B" w:rsidRDefault="00B8269B" w:rsidP="00B8269B">
      <w:pPr>
        <w:pStyle w:val="NoSpacing"/>
        <w:rPr>
          <w:rFonts w:ascii="Georgia" w:hAnsi="Georgia"/>
        </w:rPr>
      </w:pPr>
    </w:p>
    <w:p w14:paraId="3DD93949" w14:textId="4CC6FCCB" w:rsidR="00B8269B" w:rsidRDefault="00B8269B" w:rsidP="00B8269B">
      <w:pPr>
        <w:pStyle w:val="NoSpacing"/>
        <w:rPr>
          <w:rFonts w:ascii="Georgia" w:hAnsi="Georgia"/>
        </w:rPr>
      </w:pPr>
      <w:r w:rsidRPr="006F3CEE">
        <w:rPr>
          <w:rFonts w:ascii="Georgia" w:hAnsi="Georgia"/>
          <w:b/>
          <w:bCs/>
          <w:u w:val="single"/>
        </w:rPr>
        <w:t>Guests:</w:t>
      </w:r>
      <w:r w:rsidRPr="00FA3D34">
        <w:rPr>
          <w:rFonts w:ascii="Georgia" w:hAnsi="Georgia"/>
        </w:rPr>
        <w:t xml:space="preserve"> </w:t>
      </w:r>
    </w:p>
    <w:p w14:paraId="18A0CD57" w14:textId="675CFDD5" w:rsidR="00B8269B" w:rsidRDefault="00B8269B" w:rsidP="00B8269B">
      <w:pPr>
        <w:pStyle w:val="NoSpacing"/>
        <w:rPr>
          <w:rFonts w:ascii="Georgia" w:hAnsi="Georgia"/>
          <w:b/>
          <w:bCs/>
          <w:u w:val="single"/>
        </w:rPr>
      </w:pPr>
      <w:r>
        <w:rPr>
          <w:rFonts w:ascii="Georgia" w:hAnsi="Georgia"/>
        </w:rPr>
        <w:t>Veronica Anderson, Tracee Parent, Jake Parent Cassandra D</w:t>
      </w:r>
      <w:r w:rsidR="00A52714">
        <w:rPr>
          <w:rFonts w:ascii="Georgia" w:hAnsi="Georgia"/>
        </w:rPr>
        <w:t>’</w:t>
      </w:r>
      <w:r>
        <w:rPr>
          <w:rFonts w:ascii="Georgia" w:hAnsi="Georgia"/>
        </w:rPr>
        <w:t>Agostino, Dan D</w:t>
      </w:r>
      <w:r w:rsidR="00A52714">
        <w:rPr>
          <w:rFonts w:ascii="Georgia" w:hAnsi="Georgia"/>
        </w:rPr>
        <w:t>’</w:t>
      </w:r>
      <w:r>
        <w:rPr>
          <w:rFonts w:ascii="Georgia" w:hAnsi="Georgia"/>
        </w:rPr>
        <w:t>Agostino</w:t>
      </w:r>
    </w:p>
    <w:p w14:paraId="51777CE3" w14:textId="77777777" w:rsidR="00B8269B" w:rsidRPr="002764D2" w:rsidRDefault="00B8269B" w:rsidP="00B8269B">
      <w:pPr>
        <w:pStyle w:val="NoSpacing"/>
        <w:rPr>
          <w:rFonts w:ascii="Georgia" w:hAnsi="Georgia"/>
          <w:b/>
          <w:bCs/>
          <w:u w:val="single"/>
        </w:rPr>
      </w:pPr>
      <w:r w:rsidRPr="002764D2">
        <w:rPr>
          <w:rFonts w:ascii="Georgia" w:hAnsi="Georgia"/>
          <w:b/>
          <w:bCs/>
          <w:u w:val="single"/>
        </w:rPr>
        <w:t>Call to Order</w:t>
      </w:r>
    </w:p>
    <w:p w14:paraId="6FFEE25C" w14:textId="77777777" w:rsidR="00B8269B" w:rsidRDefault="00B8269B" w:rsidP="00B8269B">
      <w:pPr>
        <w:pStyle w:val="NoSpacing"/>
        <w:rPr>
          <w:rFonts w:ascii="Georgia" w:hAnsi="Georgia"/>
        </w:rPr>
      </w:pPr>
      <w:r>
        <w:rPr>
          <w:rFonts w:ascii="Georgia" w:hAnsi="Georgia"/>
        </w:rPr>
        <w:t>Meeting was called to order at 5:00 pm.</w:t>
      </w:r>
    </w:p>
    <w:p w14:paraId="203ED1B8" w14:textId="77777777" w:rsidR="00B8269B" w:rsidRDefault="00B8269B" w:rsidP="00B8269B">
      <w:pPr>
        <w:pStyle w:val="NoSpacing"/>
        <w:rPr>
          <w:rFonts w:ascii="Georgia" w:hAnsi="Georgia"/>
        </w:rPr>
      </w:pPr>
      <w:r>
        <w:rPr>
          <w:rFonts w:ascii="Georgia" w:hAnsi="Georgia"/>
        </w:rPr>
        <w:t>Supervisor Clark led in the Pledge to the Flag at the Public Hearing. </w:t>
      </w:r>
    </w:p>
    <w:p w14:paraId="250041B5" w14:textId="77777777" w:rsidR="00B8269B" w:rsidRPr="002764D2" w:rsidRDefault="00B8269B" w:rsidP="00B8269B">
      <w:pPr>
        <w:pStyle w:val="NoSpacing"/>
        <w:rPr>
          <w:rFonts w:ascii="Georgia" w:hAnsi="Georgia"/>
          <w:b/>
          <w:bCs/>
          <w:u w:val="single"/>
        </w:rPr>
      </w:pPr>
      <w:r>
        <w:t xml:space="preserve"> </w:t>
      </w:r>
      <w:r w:rsidRPr="002764D2">
        <w:rPr>
          <w:rFonts w:ascii="Georgia" w:hAnsi="Georgia"/>
          <w:b/>
          <w:bCs/>
          <w:u w:val="single"/>
        </w:rPr>
        <w:t>Minutes</w:t>
      </w:r>
    </w:p>
    <w:p w14:paraId="15E589A2" w14:textId="21C6ABD7" w:rsidR="00B8269B" w:rsidRDefault="00B8269B" w:rsidP="00B8269B">
      <w:pPr>
        <w:pStyle w:val="NoSpacing"/>
        <w:rPr>
          <w:rFonts w:ascii="Georgia" w:hAnsi="Georgia"/>
        </w:rPr>
      </w:pPr>
      <w:r>
        <w:rPr>
          <w:rFonts w:ascii="Georgia" w:hAnsi="Georgia" w:cs="Courier New"/>
        </w:rPr>
        <w:t>Supervisor Clark</w:t>
      </w:r>
      <w:r>
        <w:rPr>
          <w:rFonts w:ascii="Georgia" w:hAnsi="Georgia"/>
        </w:rPr>
        <w:t xml:space="preserve"> moved to accept minutes from the </w:t>
      </w:r>
      <w:r>
        <w:rPr>
          <w:rFonts w:ascii="Georgia" w:hAnsi="Georgia"/>
        </w:rPr>
        <w:t>June 18</w:t>
      </w:r>
      <w:r>
        <w:rPr>
          <w:rFonts w:ascii="Georgia" w:hAnsi="Georgia"/>
        </w:rPr>
        <w:t>, 2026 meeting.</w:t>
      </w:r>
    </w:p>
    <w:p w14:paraId="4BC9CFEF" w14:textId="2912F883" w:rsidR="00B8269B" w:rsidRDefault="00B8269B" w:rsidP="00B8269B">
      <w:pPr>
        <w:pStyle w:val="NoSpacing"/>
        <w:rPr>
          <w:rFonts w:ascii="Georgia" w:hAnsi="Georgia"/>
        </w:rPr>
      </w:pPr>
      <w:r>
        <w:rPr>
          <w:rFonts w:ascii="Georgia" w:hAnsi="Georgia"/>
        </w:rPr>
        <w:t>Second-Councilman K</w:t>
      </w:r>
      <w:r>
        <w:rPr>
          <w:rFonts w:ascii="Georgia" w:hAnsi="Georgia"/>
        </w:rPr>
        <w:t>ing</w:t>
      </w:r>
    </w:p>
    <w:p w14:paraId="55187322" w14:textId="77777777" w:rsidR="00B8269B" w:rsidRDefault="00B8269B" w:rsidP="00B8269B">
      <w:pPr>
        <w:pStyle w:val="NoSpacing"/>
        <w:rPr>
          <w:rFonts w:ascii="Georgia" w:hAnsi="Georgia"/>
        </w:rPr>
      </w:pPr>
      <w:r>
        <w:rPr>
          <w:rFonts w:ascii="Georgia" w:hAnsi="Georgia"/>
        </w:rPr>
        <w:t>All in favor</w:t>
      </w:r>
    </w:p>
    <w:p w14:paraId="2605B97E" w14:textId="77777777" w:rsidR="00B8269B" w:rsidRPr="002764D2" w:rsidRDefault="00B8269B" w:rsidP="00B8269B">
      <w:pPr>
        <w:pStyle w:val="NoSpacing"/>
        <w:rPr>
          <w:rFonts w:ascii="Georgia" w:hAnsi="Georgia"/>
          <w:b/>
          <w:bCs/>
          <w:u w:val="single"/>
        </w:rPr>
      </w:pPr>
      <w:r w:rsidRPr="002764D2">
        <w:rPr>
          <w:rFonts w:ascii="Georgia" w:hAnsi="Georgia"/>
          <w:b/>
          <w:bCs/>
          <w:u w:val="single"/>
        </w:rPr>
        <w:t>Financials</w:t>
      </w:r>
    </w:p>
    <w:p w14:paraId="44A9DDF5" w14:textId="77777777" w:rsidR="00B8269B" w:rsidRDefault="00B8269B" w:rsidP="00B8269B">
      <w:pPr>
        <w:pStyle w:val="NoSpacing"/>
        <w:rPr>
          <w:rFonts w:ascii="Georgia" w:hAnsi="Georgia"/>
          <w:b/>
          <w:bCs/>
        </w:rPr>
      </w:pPr>
      <w:r>
        <w:rPr>
          <w:rFonts w:ascii="Georgia" w:hAnsi="Georgia"/>
          <w:b/>
          <w:bCs/>
        </w:rPr>
        <w:t>Arrow</w:t>
      </w:r>
    </w:p>
    <w:p w14:paraId="6C64C56C" w14:textId="5A071D1C" w:rsidR="00E14F38" w:rsidRDefault="00E14F38" w:rsidP="00B8269B">
      <w:pPr>
        <w:pStyle w:val="NoSpacing"/>
        <w:rPr>
          <w:rFonts w:ascii="Georgia" w:hAnsi="Georgia"/>
        </w:rPr>
      </w:pPr>
      <w:r>
        <w:rPr>
          <w:rFonts w:ascii="Georgia" w:hAnsi="Georgia"/>
        </w:rPr>
        <w:t>General $183,298</w:t>
      </w:r>
    </w:p>
    <w:p w14:paraId="098C625F" w14:textId="3964D5A4" w:rsidR="00B8269B" w:rsidRDefault="00B8269B" w:rsidP="00B8269B">
      <w:pPr>
        <w:pStyle w:val="NoSpacing"/>
        <w:rPr>
          <w:rFonts w:ascii="Georgia" w:hAnsi="Georgia"/>
        </w:rPr>
      </w:pPr>
      <w:r>
        <w:rPr>
          <w:rFonts w:ascii="Georgia" w:hAnsi="Georgia"/>
        </w:rPr>
        <w:t>Highway: $3</w:t>
      </w:r>
      <w:r>
        <w:rPr>
          <w:rFonts w:ascii="Georgia" w:hAnsi="Georgia"/>
        </w:rPr>
        <w:t>88,454</w:t>
      </w:r>
    </w:p>
    <w:p w14:paraId="69A6942D" w14:textId="3AEF4F96" w:rsidR="00B8269B" w:rsidRDefault="00B8269B" w:rsidP="00B8269B">
      <w:pPr>
        <w:pStyle w:val="NoSpacing"/>
        <w:rPr>
          <w:rFonts w:ascii="Georgia" w:hAnsi="Georgia"/>
        </w:rPr>
      </w:pPr>
      <w:r>
        <w:rPr>
          <w:rFonts w:ascii="Georgia" w:hAnsi="Georgia"/>
        </w:rPr>
        <w:t xml:space="preserve">Trust: $ </w:t>
      </w:r>
      <w:r>
        <w:rPr>
          <w:rFonts w:ascii="Georgia" w:hAnsi="Georgia"/>
        </w:rPr>
        <w:t>9,05</w:t>
      </w:r>
      <w:r w:rsidR="00E14F38">
        <w:rPr>
          <w:rFonts w:ascii="Georgia" w:hAnsi="Georgia"/>
        </w:rPr>
        <w:t>5</w:t>
      </w:r>
    </w:p>
    <w:p w14:paraId="57CD55A2" w14:textId="77777777" w:rsidR="00B8269B" w:rsidRDefault="00B8269B" w:rsidP="00B8269B">
      <w:pPr>
        <w:pStyle w:val="NoSpacing"/>
        <w:rPr>
          <w:rFonts w:ascii="Georgia" w:hAnsi="Georgia"/>
          <w:b/>
          <w:bCs/>
        </w:rPr>
      </w:pPr>
      <w:r>
        <w:rPr>
          <w:rFonts w:ascii="Georgia" w:hAnsi="Georgia"/>
          <w:b/>
          <w:bCs/>
        </w:rPr>
        <w:t>NYCLASS</w:t>
      </w:r>
    </w:p>
    <w:p w14:paraId="7B5B0AC1" w14:textId="0D35E81E" w:rsidR="00B8269B" w:rsidRDefault="00B8269B" w:rsidP="00B8269B">
      <w:pPr>
        <w:pStyle w:val="NoSpacing"/>
        <w:rPr>
          <w:rFonts w:ascii="Georgia" w:hAnsi="Georgia"/>
        </w:rPr>
      </w:pPr>
      <w:r>
        <w:rPr>
          <w:rFonts w:ascii="Georgia" w:hAnsi="Georgia"/>
        </w:rPr>
        <w:t>General: $58</w:t>
      </w:r>
      <w:r>
        <w:rPr>
          <w:rFonts w:ascii="Georgia" w:hAnsi="Georgia"/>
        </w:rPr>
        <w:t>5,838</w:t>
      </w:r>
    </w:p>
    <w:p w14:paraId="6EB88552" w14:textId="44227C76" w:rsidR="00B8269B" w:rsidRDefault="00B8269B" w:rsidP="00B8269B">
      <w:pPr>
        <w:pStyle w:val="NoSpacing"/>
        <w:rPr>
          <w:rFonts w:ascii="Georgia" w:hAnsi="Georgia"/>
        </w:rPr>
      </w:pPr>
      <w:r>
        <w:rPr>
          <w:rFonts w:ascii="Georgia" w:hAnsi="Georgia"/>
        </w:rPr>
        <w:t>Highway: $30</w:t>
      </w:r>
      <w:r>
        <w:rPr>
          <w:rFonts w:ascii="Georgia" w:hAnsi="Georgia"/>
        </w:rPr>
        <w:t>7,012</w:t>
      </w:r>
    </w:p>
    <w:p w14:paraId="37DF9AB1" w14:textId="1D05B5F1" w:rsidR="00B8269B" w:rsidRDefault="00B8269B" w:rsidP="00B8269B">
      <w:pPr>
        <w:pStyle w:val="NoSpacing"/>
        <w:rPr>
          <w:rFonts w:ascii="Georgia" w:hAnsi="Georgia"/>
        </w:rPr>
      </w:pPr>
      <w:r>
        <w:rPr>
          <w:rFonts w:ascii="Georgia" w:hAnsi="Georgia"/>
        </w:rPr>
        <w:t>Youth: $1,6</w:t>
      </w:r>
      <w:r>
        <w:rPr>
          <w:rFonts w:ascii="Georgia" w:hAnsi="Georgia"/>
        </w:rPr>
        <w:t>21</w:t>
      </w:r>
    </w:p>
    <w:p w14:paraId="21E75F2C" w14:textId="5AFE815A" w:rsidR="002229B7" w:rsidRDefault="00E14F38" w:rsidP="00B8269B">
      <w:pPr>
        <w:pStyle w:val="NoSpacing"/>
        <w:rPr>
          <w:rFonts w:ascii="Georgia" w:hAnsi="Georgia"/>
          <w:b/>
          <w:bCs/>
          <w:u w:val="single"/>
        </w:rPr>
      </w:pPr>
      <w:r w:rsidRPr="00E14F38">
        <w:rPr>
          <w:rFonts w:ascii="Georgia" w:hAnsi="Georgia"/>
          <w:b/>
          <w:bCs/>
          <w:u w:val="single"/>
        </w:rPr>
        <w:t>DEC</w:t>
      </w:r>
    </w:p>
    <w:p w14:paraId="0A6AD117" w14:textId="5045B4F2" w:rsidR="00E14F38" w:rsidRDefault="00E14F38" w:rsidP="00B8269B">
      <w:pPr>
        <w:pStyle w:val="NoSpacing"/>
        <w:rPr>
          <w:rFonts w:ascii="Georgia" w:hAnsi="Georgia"/>
        </w:rPr>
      </w:pPr>
      <w:r w:rsidRPr="00E14F38">
        <w:rPr>
          <w:rFonts w:ascii="Georgia" w:hAnsi="Georgia"/>
        </w:rPr>
        <w:t>The DEC</w:t>
      </w:r>
      <w:r>
        <w:rPr>
          <w:rFonts w:ascii="Georgia" w:hAnsi="Georgia"/>
        </w:rPr>
        <w:t xml:space="preserve"> has contacted all Towns and strongly recommends the replacement of existing floodplain management regulations (Local Law #2 of 1992) </w:t>
      </w:r>
      <w:r w:rsidR="002229B7">
        <w:rPr>
          <w:rFonts w:ascii="Georgia" w:hAnsi="Georgia"/>
        </w:rPr>
        <w:t xml:space="preserve">and enact </w:t>
      </w:r>
      <w:r w:rsidR="00B8269B">
        <w:rPr>
          <w:rFonts w:ascii="Georgia" w:hAnsi="Georgia"/>
        </w:rPr>
        <w:t xml:space="preserve">the new flood determination policies. To do this a Public Hearing needs be held on this. </w:t>
      </w:r>
    </w:p>
    <w:p w14:paraId="71D08573" w14:textId="52660DF8" w:rsidR="00B8269B" w:rsidRDefault="00B8269B" w:rsidP="00B8269B">
      <w:pPr>
        <w:pStyle w:val="NoSpacing"/>
        <w:rPr>
          <w:rFonts w:ascii="Georgia" w:hAnsi="Georgia"/>
        </w:rPr>
      </w:pPr>
      <w:r>
        <w:rPr>
          <w:rFonts w:ascii="Georgia" w:hAnsi="Georgia"/>
        </w:rPr>
        <w:t xml:space="preserve">Essex </w:t>
      </w:r>
      <w:r w:rsidR="00F308CF">
        <w:rPr>
          <w:rFonts w:ascii="Georgia" w:hAnsi="Georgia"/>
        </w:rPr>
        <w:t>C</w:t>
      </w:r>
      <w:r>
        <w:rPr>
          <w:rFonts w:ascii="Georgia" w:hAnsi="Georgia"/>
        </w:rPr>
        <w:t>ounty</w:t>
      </w:r>
      <w:r w:rsidR="00F308CF">
        <w:rPr>
          <w:rFonts w:ascii="Georgia" w:hAnsi="Georgia"/>
        </w:rPr>
        <w:t xml:space="preserve"> </w:t>
      </w:r>
      <w:r>
        <w:rPr>
          <w:rFonts w:ascii="Georgia" w:hAnsi="Georgia"/>
        </w:rPr>
        <w:t xml:space="preserve">will have more </w:t>
      </w:r>
      <w:r w:rsidR="00F308CF">
        <w:rPr>
          <w:rFonts w:ascii="Georgia" w:hAnsi="Georgia"/>
        </w:rPr>
        <w:t xml:space="preserve">information before we </w:t>
      </w:r>
      <w:r w:rsidR="002229B7">
        <w:rPr>
          <w:rFonts w:ascii="Georgia" w:hAnsi="Georgia"/>
        </w:rPr>
        <w:t xml:space="preserve">adopt a </w:t>
      </w:r>
      <w:r w:rsidR="002229B7" w:rsidRPr="002229B7">
        <w:rPr>
          <w:rFonts w:ascii="Georgia" w:hAnsi="Georgia"/>
        </w:rPr>
        <w:t>Local</w:t>
      </w:r>
      <w:r w:rsidR="00F308CF" w:rsidRPr="002229B7">
        <w:rPr>
          <w:rFonts w:ascii="Georgia" w:hAnsi="Georgia"/>
        </w:rPr>
        <w:t xml:space="preserve"> Law</w:t>
      </w:r>
      <w:r w:rsidR="00F308CF">
        <w:rPr>
          <w:rFonts w:ascii="Georgia" w:hAnsi="Georgia"/>
        </w:rPr>
        <w:t xml:space="preserve">. Supervisor Clark would like to set the date and time of the Public </w:t>
      </w:r>
      <w:r w:rsidR="00297512">
        <w:rPr>
          <w:rFonts w:ascii="Georgia" w:hAnsi="Georgia"/>
        </w:rPr>
        <w:t>Hearing at</w:t>
      </w:r>
      <w:r w:rsidR="00A52714">
        <w:rPr>
          <w:rFonts w:ascii="Georgia" w:hAnsi="Georgia"/>
        </w:rPr>
        <w:t xml:space="preserve"> 4:45 pm just </w:t>
      </w:r>
      <w:r w:rsidR="00F308CF">
        <w:rPr>
          <w:rFonts w:ascii="Georgia" w:hAnsi="Georgia"/>
        </w:rPr>
        <w:t>prior to the August 20</w:t>
      </w:r>
      <w:r w:rsidR="00F308CF">
        <w:rPr>
          <w:rFonts w:ascii="Georgia" w:hAnsi="Georgia"/>
          <w:vertAlign w:val="superscript"/>
        </w:rPr>
        <w:t xml:space="preserve">th </w:t>
      </w:r>
      <w:r w:rsidR="00F308CF" w:rsidRPr="00F308CF">
        <w:rPr>
          <w:rFonts w:ascii="Georgia" w:hAnsi="Georgia"/>
        </w:rPr>
        <w:t>Town board Meeting</w:t>
      </w:r>
      <w:r w:rsidR="00F308CF">
        <w:rPr>
          <w:rFonts w:ascii="Georgia" w:hAnsi="Georgia"/>
        </w:rPr>
        <w:t>.</w:t>
      </w:r>
    </w:p>
    <w:p w14:paraId="566AB961" w14:textId="5278FE98" w:rsidR="00F308CF" w:rsidRDefault="00F308CF" w:rsidP="00B8269B">
      <w:pPr>
        <w:pStyle w:val="NoSpacing"/>
        <w:rPr>
          <w:rFonts w:ascii="Georgia" w:hAnsi="Georgia"/>
          <w:b/>
          <w:bCs/>
          <w:u w:val="single"/>
        </w:rPr>
      </w:pPr>
      <w:r w:rsidRPr="00F308CF">
        <w:rPr>
          <w:rFonts w:ascii="Georgia" w:hAnsi="Georgia"/>
          <w:b/>
          <w:bCs/>
          <w:u w:val="single"/>
        </w:rPr>
        <w:t>Resolution # 20 of 2026</w:t>
      </w:r>
    </w:p>
    <w:p w14:paraId="585D7142" w14:textId="5F837903" w:rsidR="00F308CF" w:rsidRDefault="00F308CF" w:rsidP="00B8269B">
      <w:pPr>
        <w:pStyle w:val="NoSpacing"/>
        <w:rPr>
          <w:rFonts w:ascii="Georgia" w:hAnsi="Georgia"/>
        </w:rPr>
      </w:pPr>
      <w:r w:rsidRPr="00F308CF">
        <w:rPr>
          <w:rFonts w:ascii="Georgia" w:hAnsi="Georgia"/>
        </w:rPr>
        <w:t xml:space="preserve">To set a time of </w:t>
      </w:r>
      <w:r>
        <w:rPr>
          <w:rFonts w:ascii="Georgia" w:hAnsi="Georgia"/>
        </w:rPr>
        <w:t>$:45 on Thursday August 20</w:t>
      </w:r>
      <w:r w:rsidRPr="00F308CF">
        <w:rPr>
          <w:rFonts w:ascii="Georgia" w:hAnsi="Georgia"/>
          <w:vertAlign w:val="superscript"/>
        </w:rPr>
        <w:t>th</w:t>
      </w:r>
      <w:r>
        <w:rPr>
          <w:rFonts w:ascii="Georgia" w:hAnsi="Georgia"/>
          <w:vertAlign w:val="superscript"/>
        </w:rPr>
        <w:t xml:space="preserve"> </w:t>
      </w:r>
      <w:r>
        <w:rPr>
          <w:rFonts w:ascii="Georgia" w:hAnsi="Georgia"/>
        </w:rPr>
        <w:t>before the regular Town Board Meeting for the purpose of Adopting Proposed Local Law to adopt the new FEMA Flood Hazard Policies.</w:t>
      </w:r>
    </w:p>
    <w:p w14:paraId="3DA85B76" w14:textId="0249D889" w:rsidR="00F308CF" w:rsidRDefault="00F308CF" w:rsidP="00B8269B">
      <w:pPr>
        <w:pStyle w:val="NoSpacing"/>
        <w:rPr>
          <w:rFonts w:ascii="Georgia" w:hAnsi="Georgia"/>
        </w:rPr>
      </w:pPr>
      <w:r>
        <w:rPr>
          <w:rFonts w:ascii="Georgia" w:hAnsi="Georgia"/>
        </w:rPr>
        <w:t>Moved by Councilman King</w:t>
      </w:r>
    </w:p>
    <w:p w14:paraId="5BF8D999" w14:textId="5A0750DC" w:rsidR="00F308CF" w:rsidRDefault="00F308CF" w:rsidP="00B8269B">
      <w:pPr>
        <w:pStyle w:val="NoSpacing"/>
        <w:rPr>
          <w:rFonts w:ascii="Georgia" w:hAnsi="Georgia"/>
        </w:rPr>
      </w:pPr>
      <w:r>
        <w:rPr>
          <w:rFonts w:ascii="Georgia" w:hAnsi="Georgia"/>
        </w:rPr>
        <w:t xml:space="preserve">Second by Councilman </w:t>
      </w:r>
      <w:proofErr w:type="spellStart"/>
      <w:r>
        <w:rPr>
          <w:rFonts w:ascii="Georgia" w:hAnsi="Georgia"/>
        </w:rPr>
        <w:t>DeZalia</w:t>
      </w:r>
      <w:proofErr w:type="spellEnd"/>
    </w:p>
    <w:p w14:paraId="7B3F9DA9" w14:textId="77777777" w:rsidR="00F308CF" w:rsidRPr="00C454CE" w:rsidRDefault="00F308CF" w:rsidP="00F308CF">
      <w:pPr>
        <w:pStyle w:val="NoSpacing"/>
        <w:rPr>
          <w:rFonts w:ascii="Georgia" w:hAnsi="Georgia"/>
        </w:rPr>
      </w:pPr>
      <w:r w:rsidRPr="00C454CE">
        <w:rPr>
          <w:rFonts w:ascii="Georgia" w:hAnsi="Georgia"/>
        </w:rPr>
        <w:t>Supervisor Clark: Aye</w:t>
      </w:r>
    </w:p>
    <w:p w14:paraId="529047D7" w14:textId="77777777" w:rsidR="00F308CF" w:rsidRPr="00C454CE" w:rsidRDefault="00F308CF" w:rsidP="00F308CF">
      <w:pPr>
        <w:pStyle w:val="NoSpacing"/>
        <w:rPr>
          <w:rFonts w:ascii="Georgia" w:hAnsi="Georgia"/>
        </w:rPr>
      </w:pPr>
      <w:r w:rsidRPr="00C454CE">
        <w:rPr>
          <w:rFonts w:ascii="Georgia" w:hAnsi="Georgia"/>
        </w:rPr>
        <w:t>Councilman Koller: Aye</w:t>
      </w:r>
    </w:p>
    <w:p w14:paraId="0420EF3B" w14:textId="77777777" w:rsidR="00F308CF" w:rsidRPr="00C454CE" w:rsidRDefault="00F308CF" w:rsidP="00F308CF">
      <w:pPr>
        <w:pStyle w:val="NoSpacing"/>
        <w:rPr>
          <w:rFonts w:ascii="Georgia" w:hAnsi="Georgia"/>
        </w:rPr>
      </w:pPr>
      <w:r w:rsidRPr="00C454CE">
        <w:rPr>
          <w:rFonts w:ascii="Georgia" w:hAnsi="Georgia"/>
        </w:rPr>
        <w:t>Councilman King: Aye</w:t>
      </w:r>
    </w:p>
    <w:p w14:paraId="7E866207" w14:textId="77777777" w:rsidR="00F308CF" w:rsidRPr="00C454CE" w:rsidRDefault="00F308CF" w:rsidP="00F308CF">
      <w:pPr>
        <w:pStyle w:val="NoSpacing"/>
        <w:rPr>
          <w:rFonts w:ascii="Georgia" w:hAnsi="Georgia"/>
        </w:rPr>
      </w:pPr>
      <w:r w:rsidRPr="00C454CE">
        <w:rPr>
          <w:rFonts w:ascii="Georgia" w:hAnsi="Georgia"/>
        </w:rPr>
        <w:lastRenderedPageBreak/>
        <w:t xml:space="preserve">Councilman </w:t>
      </w:r>
      <w:proofErr w:type="spellStart"/>
      <w:r w:rsidRPr="00C454CE">
        <w:rPr>
          <w:rFonts w:ascii="Georgia" w:hAnsi="Georgia"/>
        </w:rPr>
        <w:t>DeZalia</w:t>
      </w:r>
      <w:proofErr w:type="spellEnd"/>
      <w:r w:rsidRPr="00C454CE">
        <w:rPr>
          <w:rFonts w:ascii="Georgia" w:hAnsi="Georgia"/>
        </w:rPr>
        <w:t>: Aye</w:t>
      </w:r>
    </w:p>
    <w:p w14:paraId="348FF540" w14:textId="19539311" w:rsidR="004E2F93" w:rsidRDefault="004E2F93" w:rsidP="00F308CF">
      <w:pPr>
        <w:pStyle w:val="NoSpacing"/>
        <w:rPr>
          <w:rFonts w:ascii="Georgia" w:hAnsi="Georgia"/>
        </w:rPr>
      </w:pPr>
      <w:r w:rsidRPr="002229B7">
        <w:rPr>
          <w:rFonts w:ascii="Georgia" w:hAnsi="Georgia"/>
        </w:rPr>
        <w:t xml:space="preserve">Supervisor Clark explained that a </w:t>
      </w:r>
      <w:r w:rsidR="007A4A5D" w:rsidRPr="002229B7">
        <w:rPr>
          <w:rFonts w:ascii="Georgia" w:hAnsi="Georgia"/>
        </w:rPr>
        <w:t xml:space="preserve">resolution Designating recipient of </w:t>
      </w:r>
      <w:r w:rsidRPr="002229B7">
        <w:rPr>
          <w:rFonts w:ascii="Georgia" w:hAnsi="Georgia"/>
        </w:rPr>
        <w:t>voluntary animal</w:t>
      </w:r>
      <w:r w:rsidR="007A4A5D" w:rsidRPr="002229B7">
        <w:rPr>
          <w:rFonts w:ascii="Georgia" w:hAnsi="Georgia"/>
        </w:rPr>
        <w:t xml:space="preserve"> shelter contributions needs to be adopted</w:t>
      </w:r>
      <w:r w:rsidRPr="002229B7">
        <w:rPr>
          <w:rFonts w:ascii="Georgia" w:hAnsi="Georgia"/>
        </w:rPr>
        <w:t>.</w:t>
      </w:r>
    </w:p>
    <w:p w14:paraId="69CC866B" w14:textId="77777777" w:rsidR="00A52714" w:rsidRPr="002229B7" w:rsidRDefault="00A52714" w:rsidP="00A52714">
      <w:pPr>
        <w:pStyle w:val="NoSpacing"/>
        <w:rPr>
          <w:rFonts w:ascii="Georgia" w:eastAsia="Arial" w:hAnsi="Georgia"/>
          <w:b/>
          <w:bCs/>
        </w:rPr>
      </w:pPr>
      <w:r w:rsidRPr="002229B7">
        <w:rPr>
          <w:rFonts w:ascii="Georgia" w:eastAsia="Arial" w:hAnsi="Georgia"/>
          <w:b/>
          <w:bCs/>
        </w:rPr>
        <w:t>New Town Park Sign</w:t>
      </w:r>
    </w:p>
    <w:p w14:paraId="664D9A13" w14:textId="77777777" w:rsidR="00A52714" w:rsidRDefault="00A52714" w:rsidP="00A52714">
      <w:pPr>
        <w:pStyle w:val="NoSpacing"/>
        <w:rPr>
          <w:rFonts w:ascii="Georgia" w:hAnsi="Georgia"/>
        </w:rPr>
      </w:pPr>
      <w:r>
        <w:t xml:space="preserve"> </w:t>
      </w:r>
      <w:r w:rsidRPr="00C454CE">
        <w:rPr>
          <w:rFonts w:ascii="Georgia" w:hAnsi="Georgia"/>
        </w:rPr>
        <w:t xml:space="preserve">Supervisor Clark pointed out to all the new North Hudson Town Park sign made by Dawn </w:t>
      </w:r>
      <w:proofErr w:type="spellStart"/>
      <w:r w:rsidRPr="00C454CE">
        <w:rPr>
          <w:rFonts w:ascii="Georgia" w:hAnsi="Georgia"/>
        </w:rPr>
        <w:t>VanDerwalker</w:t>
      </w:r>
      <w:proofErr w:type="spellEnd"/>
      <w:r w:rsidRPr="00C454CE">
        <w:rPr>
          <w:rFonts w:ascii="Georgia" w:hAnsi="Georgia"/>
        </w:rPr>
        <w:t>. She did a wonderful job. He added the sign was paid for with ROOST funds that must be used for recreation and tourism only.</w:t>
      </w:r>
    </w:p>
    <w:p w14:paraId="21D55699" w14:textId="77777777" w:rsidR="002229B7" w:rsidRPr="002229B7" w:rsidRDefault="002229B7" w:rsidP="00F308CF">
      <w:pPr>
        <w:pStyle w:val="NoSpacing"/>
        <w:rPr>
          <w:rFonts w:ascii="Georgia" w:hAnsi="Georgia"/>
        </w:rPr>
      </w:pPr>
    </w:p>
    <w:p w14:paraId="4F6AC153" w14:textId="77777777" w:rsidR="004E2F93" w:rsidRPr="00A52714" w:rsidRDefault="004E2F93" w:rsidP="00F308CF">
      <w:pPr>
        <w:pStyle w:val="NoSpacing"/>
        <w:rPr>
          <w:rFonts w:ascii="Georgia" w:hAnsi="Georgia"/>
          <w:b/>
          <w:bCs/>
          <w:u w:val="single"/>
        </w:rPr>
      </w:pPr>
      <w:r w:rsidRPr="00A52714">
        <w:rPr>
          <w:rFonts w:ascii="Georgia" w:hAnsi="Georgia"/>
          <w:b/>
          <w:bCs/>
          <w:u w:val="single"/>
        </w:rPr>
        <w:t>Resolution# 21 of 2026</w:t>
      </w:r>
    </w:p>
    <w:p w14:paraId="7863087E" w14:textId="683D4761" w:rsidR="004E2F93" w:rsidRPr="004E2F93" w:rsidRDefault="004E2F93" w:rsidP="00F308CF">
      <w:pPr>
        <w:pStyle w:val="NoSpacing"/>
        <w:rPr>
          <w:rFonts w:ascii="Georgia" w:eastAsia="Arial" w:hAnsi="Georgia"/>
        </w:rPr>
      </w:pPr>
      <w:r w:rsidRPr="004E2F93">
        <w:rPr>
          <w:rFonts w:ascii="Georgia" w:hAnsi="Georgia"/>
        </w:rPr>
        <w:t xml:space="preserve"> </w:t>
      </w:r>
      <w:r w:rsidRPr="00C454CE">
        <w:rPr>
          <w:rFonts w:ascii="Georgia" w:hAnsi="Georgia"/>
          <w:b/>
          <w:bCs/>
        </w:rPr>
        <w:t>Whereas</w:t>
      </w:r>
      <w:r w:rsidRPr="004E2F93">
        <w:rPr>
          <w:rFonts w:ascii="Georgia" w:hAnsi="Georgia"/>
        </w:rPr>
        <w:t xml:space="preserve">, New York State Agriculture and Markets Law </w:t>
      </w:r>
      <w:r w:rsidRPr="004E2F93">
        <w:rPr>
          <w:rFonts w:ascii="Georgia" w:eastAsia="Arial" w:hAnsi="Georgia"/>
        </w:rPr>
        <w:t xml:space="preserve">§109 requires municipalities issuing dog licenses to provide applicants and renewal applicants with the opportunity to make a voluntary contribution to support animal shelter services and </w:t>
      </w:r>
    </w:p>
    <w:p w14:paraId="76ADA0A5" w14:textId="67CDFF4F" w:rsidR="004E2F93" w:rsidRDefault="004E2F93" w:rsidP="00F308CF">
      <w:pPr>
        <w:pStyle w:val="NoSpacing"/>
        <w:rPr>
          <w:rFonts w:ascii="Georgia" w:eastAsia="Arial" w:hAnsi="Georgia"/>
        </w:rPr>
      </w:pPr>
      <w:r w:rsidRPr="004E2F93">
        <w:rPr>
          <w:rFonts w:ascii="Georgia" w:eastAsia="Arial" w:hAnsi="Georgia"/>
        </w:rPr>
        <w:t xml:space="preserve">Whereas, the Town of North Hudson contracts with the </w:t>
      </w:r>
      <w:r>
        <w:rPr>
          <w:rFonts w:ascii="Georgia" w:eastAsia="Arial" w:hAnsi="Georgia"/>
        </w:rPr>
        <w:t>North Country SPCA to provide animal shelter services;</w:t>
      </w:r>
    </w:p>
    <w:p w14:paraId="7781010A" w14:textId="6C9A2610" w:rsidR="004E2F93" w:rsidRDefault="00C454CE" w:rsidP="00F308CF">
      <w:pPr>
        <w:pStyle w:val="NoSpacing"/>
        <w:rPr>
          <w:rFonts w:ascii="Georgia" w:eastAsia="Arial" w:hAnsi="Georgia"/>
        </w:rPr>
      </w:pPr>
      <w:r>
        <w:rPr>
          <w:rFonts w:ascii="Georgia" w:eastAsia="Arial" w:hAnsi="Georgia"/>
          <w:b/>
          <w:bCs/>
        </w:rPr>
        <w:t xml:space="preserve">Now, </w:t>
      </w:r>
      <w:r w:rsidR="004C6925" w:rsidRPr="00C454CE">
        <w:rPr>
          <w:rFonts w:ascii="Georgia" w:eastAsia="Arial" w:hAnsi="Georgia"/>
          <w:b/>
          <w:bCs/>
        </w:rPr>
        <w:t>Therefore</w:t>
      </w:r>
      <w:r w:rsidR="004C6925">
        <w:rPr>
          <w:rFonts w:ascii="Georgia" w:eastAsia="Arial" w:hAnsi="Georgia"/>
        </w:rPr>
        <w:t>,</w:t>
      </w:r>
      <w:r w:rsidR="004E2F93">
        <w:rPr>
          <w:rFonts w:ascii="Georgia" w:eastAsia="Arial" w:hAnsi="Georgia"/>
        </w:rPr>
        <w:t xml:space="preserve"> be it resolved, that the Town Board of North Hudson hereby designates the North Country SPCA</w:t>
      </w:r>
      <w:r w:rsidR="004C6925">
        <w:rPr>
          <w:rFonts w:ascii="Georgia" w:eastAsia="Arial" w:hAnsi="Georgia"/>
        </w:rPr>
        <w:t>, the Town’s contracted animal shelter as the recipient of all voluntary animal shelter contributions collected through dog license applications and renewals pursuant to Agriculture and Markets Law § 109, and</w:t>
      </w:r>
    </w:p>
    <w:p w14:paraId="0075DEFC" w14:textId="7EEA1650" w:rsidR="004C6925" w:rsidRDefault="004C6925" w:rsidP="00F308CF">
      <w:pPr>
        <w:pStyle w:val="NoSpacing"/>
        <w:rPr>
          <w:rFonts w:ascii="Georgia" w:eastAsia="Arial" w:hAnsi="Georgia"/>
        </w:rPr>
      </w:pPr>
      <w:r w:rsidRPr="00C454CE">
        <w:rPr>
          <w:rFonts w:ascii="Georgia" w:eastAsia="Arial" w:hAnsi="Georgia"/>
          <w:b/>
          <w:bCs/>
        </w:rPr>
        <w:t xml:space="preserve">Be it </w:t>
      </w:r>
      <w:r w:rsidR="00C454CE">
        <w:rPr>
          <w:rFonts w:ascii="Georgia" w:eastAsia="Arial" w:hAnsi="Georgia"/>
          <w:b/>
          <w:bCs/>
        </w:rPr>
        <w:t>F</w:t>
      </w:r>
      <w:r w:rsidRPr="00C454CE">
        <w:rPr>
          <w:rFonts w:ascii="Georgia" w:eastAsia="Arial" w:hAnsi="Georgia"/>
          <w:b/>
          <w:bCs/>
        </w:rPr>
        <w:t xml:space="preserve">urther </w:t>
      </w:r>
      <w:r w:rsidR="00C454CE">
        <w:rPr>
          <w:rFonts w:ascii="Georgia" w:eastAsia="Arial" w:hAnsi="Georgia"/>
          <w:b/>
          <w:bCs/>
        </w:rPr>
        <w:t>R</w:t>
      </w:r>
      <w:r w:rsidRPr="00C454CE">
        <w:rPr>
          <w:rFonts w:ascii="Georgia" w:eastAsia="Arial" w:hAnsi="Georgia"/>
          <w:b/>
          <w:bCs/>
        </w:rPr>
        <w:t>esolved</w:t>
      </w:r>
      <w:r>
        <w:rPr>
          <w:rFonts w:ascii="Georgia" w:eastAsia="Arial" w:hAnsi="Georgia"/>
        </w:rPr>
        <w:t>, that the Town Clerk is authorized to update the dog license applications and renewal forms to include the required voluntary contribution option identifying the designated shelter; and</w:t>
      </w:r>
    </w:p>
    <w:p w14:paraId="1588DC96" w14:textId="30FFDCC7" w:rsidR="004C6925" w:rsidRDefault="004C6925" w:rsidP="00F308CF">
      <w:pPr>
        <w:pStyle w:val="NoSpacing"/>
        <w:rPr>
          <w:rFonts w:ascii="Georgia" w:eastAsia="Arial" w:hAnsi="Georgia"/>
        </w:rPr>
      </w:pPr>
      <w:r w:rsidRPr="00C454CE">
        <w:rPr>
          <w:rFonts w:ascii="Georgia" w:eastAsia="Arial" w:hAnsi="Georgia"/>
          <w:b/>
          <w:bCs/>
        </w:rPr>
        <w:t xml:space="preserve">Be it </w:t>
      </w:r>
      <w:r w:rsidR="00C454CE">
        <w:rPr>
          <w:rFonts w:ascii="Georgia" w:eastAsia="Arial" w:hAnsi="Georgia"/>
          <w:b/>
          <w:bCs/>
        </w:rPr>
        <w:t>F</w:t>
      </w:r>
      <w:r w:rsidRPr="00C454CE">
        <w:rPr>
          <w:rFonts w:ascii="Georgia" w:eastAsia="Arial" w:hAnsi="Georgia"/>
          <w:b/>
          <w:bCs/>
        </w:rPr>
        <w:t xml:space="preserve">urther </w:t>
      </w:r>
      <w:r w:rsidR="00C454CE">
        <w:rPr>
          <w:rFonts w:ascii="Georgia" w:eastAsia="Arial" w:hAnsi="Georgia"/>
          <w:b/>
          <w:bCs/>
        </w:rPr>
        <w:t>R</w:t>
      </w:r>
      <w:r w:rsidRPr="00C454CE">
        <w:rPr>
          <w:rFonts w:ascii="Georgia" w:eastAsia="Arial" w:hAnsi="Georgia"/>
          <w:b/>
          <w:bCs/>
        </w:rPr>
        <w:t>esolved</w:t>
      </w:r>
      <w:r>
        <w:rPr>
          <w:rFonts w:ascii="Georgia" w:eastAsia="Arial" w:hAnsi="Georgia"/>
        </w:rPr>
        <w:t xml:space="preserve">, that the Town Supervisor is authorized to establish an accounting line item or other appropriate account, in accordance with the guidance issued by the State of New York Office of the Comptroller, for the receipt and tracking </w:t>
      </w:r>
      <w:r w:rsidR="00C454CE">
        <w:rPr>
          <w:rFonts w:ascii="Georgia" w:eastAsia="Arial" w:hAnsi="Georgia"/>
        </w:rPr>
        <w:t>of all voluntary animal shelter contributions collected under Agriculture and Markets Law§ 109.</w:t>
      </w:r>
    </w:p>
    <w:p w14:paraId="65BE452C" w14:textId="240D47F5" w:rsidR="00C454CE" w:rsidRDefault="00C454CE" w:rsidP="00F308CF">
      <w:pPr>
        <w:pStyle w:val="NoSpacing"/>
        <w:rPr>
          <w:rFonts w:ascii="Georgia" w:eastAsia="Arial" w:hAnsi="Georgia"/>
        </w:rPr>
      </w:pPr>
      <w:r w:rsidRPr="00C454CE">
        <w:rPr>
          <w:rFonts w:ascii="Georgia" w:eastAsia="Arial" w:hAnsi="Georgia"/>
          <w:b/>
          <w:bCs/>
        </w:rPr>
        <w:t xml:space="preserve">Be it Further </w:t>
      </w:r>
      <w:r>
        <w:rPr>
          <w:rFonts w:ascii="Georgia" w:eastAsia="Arial" w:hAnsi="Georgia"/>
          <w:b/>
          <w:bCs/>
        </w:rPr>
        <w:t>R</w:t>
      </w:r>
      <w:r w:rsidRPr="00C454CE">
        <w:rPr>
          <w:rFonts w:ascii="Georgia" w:eastAsia="Arial" w:hAnsi="Georgia"/>
          <w:b/>
          <w:bCs/>
        </w:rPr>
        <w:t>esolved</w:t>
      </w:r>
      <w:r>
        <w:rPr>
          <w:rFonts w:ascii="Georgia" w:eastAsia="Arial" w:hAnsi="Georgia"/>
        </w:rPr>
        <w:t xml:space="preserve">, that all voluntary contributions shall be transferred to the </w:t>
      </w:r>
      <w:r w:rsidR="004631A1">
        <w:rPr>
          <w:rFonts w:ascii="Georgia" w:eastAsia="Arial" w:hAnsi="Georgia"/>
        </w:rPr>
        <w:t>Town,</w:t>
      </w:r>
      <w:r>
        <w:rPr>
          <w:rFonts w:ascii="Georgia" w:eastAsia="Arial" w:hAnsi="Georgia"/>
        </w:rPr>
        <w:t xml:space="preserve"> from the Town Clerk and remitted to the designated animal shelter no less than annually, or more frequently as determined appropriate by the Town Board or the Towns fiscal officer.</w:t>
      </w:r>
    </w:p>
    <w:p w14:paraId="20F1F9D7" w14:textId="714ED6AF" w:rsidR="00C454CE" w:rsidRDefault="00C454CE" w:rsidP="00F308CF">
      <w:pPr>
        <w:pStyle w:val="NoSpacing"/>
        <w:rPr>
          <w:rFonts w:ascii="Georgia" w:eastAsia="Arial" w:hAnsi="Georgia"/>
        </w:rPr>
      </w:pPr>
      <w:r>
        <w:rPr>
          <w:rFonts w:ascii="Georgia" w:eastAsia="Arial" w:hAnsi="Georgia"/>
        </w:rPr>
        <w:t>Moved by Supervisor Clark</w:t>
      </w:r>
    </w:p>
    <w:p w14:paraId="205CB81D" w14:textId="42B38CCD" w:rsidR="00C454CE" w:rsidRDefault="00C454CE" w:rsidP="00F308CF">
      <w:pPr>
        <w:pStyle w:val="NoSpacing"/>
        <w:rPr>
          <w:rFonts w:ascii="Georgia" w:eastAsia="Arial" w:hAnsi="Georgia"/>
        </w:rPr>
      </w:pPr>
      <w:r>
        <w:rPr>
          <w:rFonts w:ascii="Georgia" w:eastAsia="Arial" w:hAnsi="Georgia"/>
        </w:rPr>
        <w:t>Second by Councilman Koller</w:t>
      </w:r>
    </w:p>
    <w:p w14:paraId="23DA9149" w14:textId="77777777" w:rsidR="00C454CE" w:rsidRPr="00C454CE" w:rsidRDefault="00C454CE" w:rsidP="00C454CE">
      <w:pPr>
        <w:pStyle w:val="NoSpacing"/>
        <w:rPr>
          <w:rFonts w:ascii="Georgia" w:hAnsi="Georgia"/>
        </w:rPr>
      </w:pPr>
      <w:r w:rsidRPr="00C454CE">
        <w:rPr>
          <w:rFonts w:ascii="Georgia" w:hAnsi="Georgia"/>
        </w:rPr>
        <w:t>Supervisor Clark: Aye</w:t>
      </w:r>
    </w:p>
    <w:p w14:paraId="13045438" w14:textId="77777777" w:rsidR="00C454CE" w:rsidRPr="00C454CE" w:rsidRDefault="00C454CE" w:rsidP="00C454CE">
      <w:pPr>
        <w:pStyle w:val="NoSpacing"/>
        <w:rPr>
          <w:rFonts w:ascii="Georgia" w:hAnsi="Georgia"/>
        </w:rPr>
      </w:pPr>
      <w:r w:rsidRPr="00C454CE">
        <w:rPr>
          <w:rFonts w:ascii="Georgia" w:hAnsi="Georgia"/>
        </w:rPr>
        <w:t>Councilman Koller: Aye</w:t>
      </w:r>
    </w:p>
    <w:p w14:paraId="281FB2C0" w14:textId="77777777" w:rsidR="00C454CE" w:rsidRPr="00C454CE" w:rsidRDefault="00C454CE" w:rsidP="00C454CE">
      <w:pPr>
        <w:pStyle w:val="NoSpacing"/>
        <w:rPr>
          <w:rFonts w:ascii="Georgia" w:hAnsi="Georgia"/>
        </w:rPr>
      </w:pPr>
      <w:r w:rsidRPr="00C454CE">
        <w:rPr>
          <w:rFonts w:ascii="Georgia" w:hAnsi="Georgia"/>
        </w:rPr>
        <w:t>Councilman King: Aye</w:t>
      </w:r>
    </w:p>
    <w:p w14:paraId="63193163" w14:textId="77777777" w:rsidR="00C454CE" w:rsidRDefault="00C454CE" w:rsidP="00C454CE">
      <w:pPr>
        <w:pStyle w:val="NoSpacing"/>
        <w:rPr>
          <w:rFonts w:ascii="Georgia" w:hAnsi="Georgia"/>
        </w:rPr>
      </w:pPr>
      <w:r w:rsidRPr="00C454CE">
        <w:rPr>
          <w:rFonts w:ascii="Georgia" w:hAnsi="Georgia"/>
        </w:rPr>
        <w:t xml:space="preserve">Councilman </w:t>
      </w:r>
      <w:proofErr w:type="spellStart"/>
      <w:r w:rsidRPr="00C454CE">
        <w:rPr>
          <w:rFonts w:ascii="Georgia" w:hAnsi="Georgia"/>
        </w:rPr>
        <w:t>DeZalia</w:t>
      </w:r>
      <w:proofErr w:type="spellEnd"/>
      <w:r w:rsidRPr="00C454CE">
        <w:rPr>
          <w:rFonts w:ascii="Georgia" w:hAnsi="Georgia"/>
        </w:rPr>
        <w:t>: Aye</w:t>
      </w:r>
    </w:p>
    <w:p w14:paraId="7E82D5FC" w14:textId="77777777" w:rsidR="002229B7" w:rsidRDefault="002229B7" w:rsidP="00C454CE">
      <w:pPr>
        <w:pStyle w:val="NoSpacing"/>
        <w:rPr>
          <w:rFonts w:ascii="Georgia" w:hAnsi="Georgia"/>
        </w:rPr>
      </w:pPr>
    </w:p>
    <w:p w14:paraId="06B71EDB" w14:textId="77777777" w:rsidR="00185C9A" w:rsidRDefault="00185C9A" w:rsidP="00F308CF">
      <w:pPr>
        <w:pStyle w:val="NoSpacing"/>
        <w:rPr>
          <w:rFonts w:ascii="Georgia" w:hAnsi="Georgia"/>
        </w:rPr>
      </w:pPr>
    </w:p>
    <w:p w14:paraId="60D1880A" w14:textId="1E29755E" w:rsidR="00185C9A" w:rsidRPr="00297512" w:rsidRDefault="00185C9A" w:rsidP="00F308CF">
      <w:pPr>
        <w:pStyle w:val="NoSpacing"/>
        <w:rPr>
          <w:rFonts w:ascii="Georgia" w:hAnsi="Georgia"/>
        </w:rPr>
      </w:pPr>
      <w:r w:rsidRPr="00297512">
        <w:rPr>
          <w:rFonts w:ascii="Georgia" w:hAnsi="Georgia"/>
          <w:b/>
          <w:bCs/>
          <w:u w:val="single"/>
        </w:rPr>
        <w:t>Executive Session</w:t>
      </w:r>
    </w:p>
    <w:p w14:paraId="746D6B63" w14:textId="77777777" w:rsidR="00185C9A" w:rsidRDefault="00185C9A" w:rsidP="00F308CF">
      <w:pPr>
        <w:pStyle w:val="NoSpacing"/>
        <w:rPr>
          <w:rFonts w:ascii="Georgia" w:hAnsi="Georgia"/>
        </w:rPr>
      </w:pPr>
    </w:p>
    <w:p w14:paraId="5C8C9CDA" w14:textId="77777777" w:rsidR="00185C9A" w:rsidRDefault="00185C9A" w:rsidP="00F308CF">
      <w:pPr>
        <w:pStyle w:val="NoSpacing"/>
        <w:rPr>
          <w:rFonts w:ascii="Georgia" w:hAnsi="Georgia"/>
        </w:rPr>
      </w:pPr>
      <w:r>
        <w:rPr>
          <w:rFonts w:ascii="Georgia" w:hAnsi="Georgia"/>
        </w:rPr>
        <w:t xml:space="preserve"> Supervisor Clark moved to go to executive session for legal purposes at 5:03</w:t>
      </w:r>
    </w:p>
    <w:p w14:paraId="40EE9C90" w14:textId="77777777" w:rsidR="00185C9A" w:rsidRDefault="00185C9A" w:rsidP="00F308CF">
      <w:pPr>
        <w:pStyle w:val="NoSpacing"/>
        <w:rPr>
          <w:rFonts w:ascii="Georgia" w:hAnsi="Georgia"/>
        </w:rPr>
      </w:pPr>
      <w:r>
        <w:rPr>
          <w:rFonts w:ascii="Georgia" w:hAnsi="Georgia"/>
        </w:rPr>
        <w:t xml:space="preserve">Second Councilman </w:t>
      </w:r>
      <w:proofErr w:type="spellStart"/>
      <w:r>
        <w:rPr>
          <w:rFonts w:ascii="Georgia" w:hAnsi="Georgia"/>
        </w:rPr>
        <w:t>DeZalia</w:t>
      </w:r>
      <w:proofErr w:type="spellEnd"/>
    </w:p>
    <w:p w14:paraId="452FA290" w14:textId="77777777" w:rsidR="00185C9A" w:rsidRDefault="00185C9A" w:rsidP="00F308CF">
      <w:pPr>
        <w:pStyle w:val="NoSpacing"/>
        <w:rPr>
          <w:rFonts w:ascii="Georgia" w:hAnsi="Georgia"/>
        </w:rPr>
      </w:pPr>
      <w:r>
        <w:rPr>
          <w:rFonts w:ascii="Georgia" w:hAnsi="Georgia"/>
        </w:rPr>
        <w:t>All in favor</w:t>
      </w:r>
    </w:p>
    <w:p w14:paraId="500FBE15" w14:textId="6FE990B9" w:rsidR="00185C9A" w:rsidRDefault="00185C9A" w:rsidP="00F308CF">
      <w:pPr>
        <w:pStyle w:val="NoSpacing"/>
        <w:rPr>
          <w:rFonts w:ascii="Georgia" w:hAnsi="Georgia"/>
        </w:rPr>
      </w:pPr>
      <w:r>
        <w:rPr>
          <w:rFonts w:ascii="Georgia" w:hAnsi="Georgia"/>
        </w:rPr>
        <w:t>Supervisor Clark</w:t>
      </w:r>
      <w:r>
        <w:rPr>
          <w:rFonts w:ascii="Georgia" w:hAnsi="Georgia"/>
        </w:rPr>
        <w:t xml:space="preserve"> moved to return from executive session at 5:13pm.  </w:t>
      </w:r>
    </w:p>
    <w:p w14:paraId="10756508" w14:textId="6B8E446C" w:rsidR="00185C9A" w:rsidRDefault="00185C9A" w:rsidP="00F308CF">
      <w:pPr>
        <w:pStyle w:val="NoSpacing"/>
        <w:rPr>
          <w:rFonts w:ascii="Georgia" w:hAnsi="Georgia"/>
        </w:rPr>
      </w:pPr>
      <w:r>
        <w:rPr>
          <w:rFonts w:ascii="Georgia" w:hAnsi="Georgia"/>
        </w:rPr>
        <w:t xml:space="preserve">Send by Councilman </w:t>
      </w:r>
      <w:proofErr w:type="spellStart"/>
      <w:r>
        <w:rPr>
          <w:rFonts w:ascii="Georgia" w:hAnsi="Georgia"/>
        </w:rPr>
        <w:t>DeZalia</w:t>
      </w:r>
      <w:proofErr w:type="spellEnd"/>
    </w:p>
    <w:p w14:paraId="7CEA3BDA" w14:textId="4E0D6EC8" w:rsidR="00185C9A" w:rsidRDefault="00185C9A" w:rsidP="00F308CF">
      <w:pPr>
        <w:pStyle w:val="NoSpacing"/>
        <w:rPr>
          <w:rFonts w:ascii="Georgia" w:hAnsi="Georgia"/>
        </w:rPr>
      </w:pPr>
      <w:r>
        <w:rPr>
          <w:rFonts w:ascii="Georgia" w:hAnsi="Georgia"/>
        </w:rPr>
        <w:t>All in favor.</w:t>
      </w:r>
    </w:p>
    <w:p w14:paraId="1A143C61" w14:textId="5446B557" w:rsidR="00185C9A" w:rsidRDefault="00185C9A" w:rsidP="00F308CF">
      <w:pPr>
        <w:pStyle w:val="NoSpacing"/>
        <w:rPr>
          <w:rFonts w:ascii="Georgia" w:hAnsi="Georgia"/>
        </w:rPr>
      </w:pPr>
      <w:r>
        <w:rPr>
          <w:rFonts w:ascii="Georgia" w:hAnsi="Georgia"/>
        </w:rPr>
        <w:t>No action was taken.</w:t>
      </w:r>
    </w:p>
    <w:p w14:paraId="2E91C73A" w14:textId="5210EEAA" w:rsidR="00A52714" w:rsidRDefault="00185C9A" w:rsidP="00A52714">
      <w:pPr>
        <w:pStyle w:val="NoSpacing"/>
        <w:rPr>
          <w:rFonts w:ascii="Georgia" w:hAnsi="Georgia"/>
        </w:rPr>
      </w:pPr>
      <w:r>
        <w:rPr>
          <w:rFonts w:ascii="Georgia" w:hAnsi="Georgia"/>
        </w:rPr>
        <w:lastRenderedPageBreak/>
        <w:t>Cassandra D</w:t>
      </w:r>
      <w:r w:rsidR="00A52714">
        <w:rPr>
          <w:rFonts w:ascii="Georgia" w:hAnsi="Georgia"/>
        </w:rPr>
        <w:t>’</w:t>
      </w:r>
      <w:r>
        <w:rPr>
          <w:rFonts w:ascii="Georgia" w:hAnsi="Georgia"/>
        </w:rPr>
        <w:t>Agostino addressed the Board from the floor regarding</w:t>
      </w:r>
      <w:r w:rsidR="00087367">
        <w:rPr>
          <w:rFonts w:ascii="Georgia" w:hAnsi="Georgia"/>
        </w:rPr>
        <w:t xml:space="preserve"> </w:t>
      </w:r>
      <w:r w:rsidR="00A52714">
        <w:rPr>
          <w:rFonts w:ascii="Georgia" w:hAnsi="Georgia"/>
        </w:rPr>
        <w:t xml:space="preserve">her </w:t>
      </w:r>
      <w:r>
        <w:rPr>
          <w:rFonts w:ascii="Georgia" w:hAnsi="Georgia"/>
        </w:rPr>
        <w:t xml:space="preserve">legal </w:t>
      </w:r>
      <w:r w:rsidR="00087367">
        <w:rPr>
          <w:rFonts w:ascii="Georgia" w:hAnsi="Georgia"/>
        </w:rPr>
        <w:t>fees</w:t>
      </w:r>
      <w:r w:rsidR="00A52714">
        <w:rPr>
          <w:rFonts w:ascii="Georgia" w:hAnsi="Georgia"/>
        </w:rPr>
        <w:t xml:space="preserve"> not</w:t>
      </w:r>
      <w:r w:rsidR="00297512">
        <w:rPr>
          <w:rFonts w:ascii="Georgia" w:hAnsi="Georgia"/>
        </w:rPr>
        <w:t xml:space="preserve"> being paid. </w:t>
      </w:r>
    </w:p>
    <w:p w14:paraId="21E1F180" w14:textId="77777777" w:rsidR="00297512" w:rsidRDefault="00A52714" w:rsidP="00F308CF">
      <w:pPr>
        <w:pStyle w:val="NoSpacing"/>
        <w:rPr>
          <w:rFonts w:ascii="Georgia" w:hAnsi="Georgia"/>
        </w:rPr>
      </w:pPr>
      <w:r>
        <w:rPr>
          <w:rFonts w:ascii="Georgia" w:hAnsi="Georgia"/>
        </w:rPr>
        <w:t>Supervisor Clark</w:t>
      </w:r>
      <w:r w:rsidR="00087367">
        <w:rPr>
          <w:rFonts w:ascii="Georgia" w:hAnsi="Georgia"/>
        </w:rPr>
        <w:t xml:space="preserve"> </w:t>
      </w:r>
      <w:r>
        <w:rPr>
          <w:rFonts w:ascii="Georgia" w:hAnsi="Georgia"/>
        </w:rPr>
        <w:t>stated that</w:t>
      </w:r>
      <w:r w:rsidR="00087367">
        <w:rPr>
          <w:rFonts w:ascii="Georgia" w:hAnsi="Georgia"/>
        </w:rPr>
        <w:t xml:space="preserve"> personnel issue</w:t>
      </w:r>
      <w:r>
        <w:rPr>
          <w:rFonts w:ascii="Georgia" w:hAnsi="Georgia"/>
        </w:rPr>
        <w:t>s</w:t>
      </w:r>
      <w:r w:rsidR="00087367">
        <w:rPr>
          <w:rFonts w:ascii="Georgia" w:hAnsi="Georgia"/>
        </w:rPr>
        <w:t xml:space="preserve"> </w:t>
      </w:r>
      <w:r>
        <w:rPr>
          <w:rFonts w:ascii="Georgia" w:hAnsi="Georgia"/>
        </w:rPr>
        <w:t>should</w:t>
      </w:r>
      <w:r w:rsidR="00087367">
        <w:rPr>
          <w:rFonts w:ascii="Georgia" w:hAnsi="Georgia"/>
        </w:rPr>
        <w:t xml:space="preserve"> be discussed in an executive session.</w:t>
      </w:r>
      <w:r w:rsidR="00087367" w:rsidRPr="00087367">
        <w:rPr>
          <w:rFonts w:ascii="Georgia" w:hAnsi="Georgia"/>
        </w:rPr>
        <w:t xml:space="preserve"> </w:t>
      </w:r>
    </w:p>
    <w:p w14:paraId="120F00B5" w14:textId="77CB2421" w:rsidR="00185C9A" w:rsidRDefault="00297512" w:rsidP="00F308CF">
      <w:pPr>
        <w:pStyle w:val="NoSpacing"/>
        <w:rPr>
          <w:rFonts w:ascii="Georgia" w:hAnsi="Georgia"/>
        </w:rPr>
      </w:pPr>
      <w:r>
        <w:rPr>
          <w:rFonts w:ascii="Georgia" w:hAnsi="Georgia"/>
        </w:rPr>
        <w:t>Supervisor Clark</w:t>
      </w:r>
      <w:r>
        <w:rPr>
          <w:rFonts w:ascii="Georgia" w:hAnsi="Georgia"/>
        </w:rPr>
        <w:t xml:space="preserve"> will speak to the Towns attorney on this matter.</w:t>
      </w:r>
    </w:p>
    <w:p w14:paraId="50C9FA29" w14:textId="77777777" w:rsidR="00185C9A" w:rsidRDefault="00185C9A" w:rsidP="00F308CF">
      <w:pPr>
        <w:pStyle w:val="NoSpacing"/>
        <w:rPr>
          <w:rFonts w:ascii="Georgia" w:hAnsi="Georgia"/>
        </w:rPr>
      </w:pPr>
    </w:p>
    <w:p w14:paraId="01253236" w14:textId="77777777" w:rsidR="00297512" w:rsidRDefault="00297512" w:rsidP="00F308CF">
      <w:pPr>
        <w:pStyle w:val="NoSpacing"/>
        <w:rPr>
          <w:rFonts w:ascii="Georgia" w:hAnsi="Georgia"/>
        </w:rPr>
      </w:pPr>
      <w:r>
        <w:rPr>
          <w:rFonts w:ascii="Georgia" w:hAnsi="Georgia"/>
        </w:rPr>
        <w:t>Supervisor Clark moved to adjourn.</w:t>
      </w:r>
    </w:p>
    <w:p w14:paraId="09A85869" w14:textId="32041CDA" w:rsidR="00297512" w:rsidRDefault="00297512" w:rsidP="00F308CF">
      <w:pPr>
        <w:pStyle w:val="NoSpacing"/>
        <w:rPr>
          <w:rFonts w:ascii="Georgia" w:hAnsi="Georgia"/>
        </w:rPr>
      </w:pPr>
      <w:r>
        <w:rPr>
          <w:rFonts w:ascii="Georgia" w:hAnsi="Georgia"/>
        </w:rPr>
        <w:t xml:space="preserve">Second Councilman </w:t>
      </w:r>
      <w:proofErr w:type="spellStart"/>
      <w:r>
        <w:rPr>
          <w:rFonts w:ascii="Georgia" w:hAnsi="Georgia"/>
        </w:rPr>
        <w:t>DeZalia</w:t>
      </w:r>
      <w:proofErr w:type="spellEnd"/>
    </w:p>
    <w:p w14:paraId="5E5C2BDF" w14:textId="336916AA" w:rsidR="00297512" w:rsidRDefault="00297512" w:rsidP="00F308CF">
      <w:pPr>
        <w:pStyle w:val="NoSpacing"/>
        <w:rPr>
          <w:rFonts w:ascii="Georgia" w:hAnsi="Georgia"/>
        </w:rPr>
      </w:pPr>
      <w:r>
        <w:rPr>
          <w:rFonts w:ascii="Georgia" w:hAnsi="Georgia"/>
        </w:rPr>
        <w:t>All in favor</w:t>
      </w:r>
    </w:p>
    <w:p w14:paraId="72F2002F" w14:textId="2F75E5D5" w:rsidR="00A52714" w:rsidRDefault="00A52714" w:rsidP="00F308CF">
      <w:pPr>
        <w:pStyle w:val="NoSpacing"/>
        <w:rPr>
          <w:rFonts w:ascii="Georgia" w:hAnsi="Georgia"/>
        </w:rPr>
      </w:pPr>
      <w:r>
        <w:rPr>
          <w:rFonts w:ascii="Georgia" w:hAnsi="Georgia"/>
        </w:rPr>
        <w:t xml:space="preserve">Meeting adjourned at </w:t>
      </w:r>
      <w:r w:rsidR="00297512">
        <w:rPr>
          <w:rFonts w:ascii="Georgia" w:hAnsi="Georgia"/>
        </w:rPr>
        <w:t>5:20pm</w:t>
      </w:r>
    </w:p>
    <w:p w14:paraId="053C0B18" w14:textId="77777777" w:rsidR="00297512" w:rsidRDefault="00297512" w:rsidP="00F308CF">
      <w:pPr>
        <w:pStyle w:val="NoSpacing"/>
        <w:rPr>
          <w:rFonts w:ascii="Georgia" w:hAnsi="Georgia"/>
        </w:rPr>
      </w:pPr>
    </w:p>
    <w:p w14:paraId="00AB2D6B" w14:textId="680DB145" w:rsidR="00297512" w:rsidRDefault="00297512" w:rsidP="00F308CF">
      <w:pPr>
        <w:pStyle w:val="NoSpacing"/>
        <w:rPr>
          <w:rFonts w:ascii="Georgia" w:hAnsi="Georgia"/>
        </w:rPr>
      </w:pPr>
      <w:r>
        <w:rPr>
          <w:rFonts w:ascii="Georgia" w:hAnsi="Georgia"/>
        </w:rPr>
        <w:t>Respectfully submitted</w:t>
      </w:r>
    </w:p>
    <w:p w14:paraId="41DE16CE" w14:textId="77777777" w:rsidR="00297512" w:rsidRDefault="00297512" w:rsidP="00F308CF">
      <w:pPr>
        <w:pStyle w:val="NoSpacing"/>
        <w:rPr>
          <w:rFonts w:ascii="Georgia" w:hAnsi="Georgia"/>
        </w:rPr>
      </w:pPr>
    </w:p>
    <w:p w14:paraId="103D8DC8" w14:textId="3B24E5CE" w:rsidR="00297512" w:rsidRDefault="00297512" w:rsidP="00F308CF">
      <w:pPr>
        <w:pStyle w:val="NoSpacing"/>
        <w:rPr>
          <w:rFonts w:ascii="Georgia" w:hAnsi="Georgia"/>
        </w:rPr>
      </w:pPr>
      <w:r>
        <w:rPr>
          <w:rFonts w:ascii="Georgia" w:hAnsi="Georgia"/>
        </w:rPr>
        <w:t>Martha M. King</w:t>
      </w:r>
    </w:p>
    <w:p w14:paraId="7E3F1094" w14:textId="37B5F842" w:rsidR="00297512" w:rsidRDefault="00297512" w:rsidP="00F308CF">
      <w:pPr>
        <w:pStyle w:val="NoSpacing"/>
        <w:rPr>
          <w:rFonts w:ascii="Georgia" w:hAnsi="Georgia"/>
        </w:rPr>
      </w:pPr>
      <w:r>
        <w:rPr>
          <w:rFonts w:ascii="Georgia" w:hAnsi="Georgia"/>
        </w:rPr>
        <w:t>Town Clerk</w:t>
      </w:r>
    </w:p>
    <w:p w14:paraId="4683A7AC" w14:textId="77777777" w:rsidR="00297512" w:rsidRDefault="00297512" w:rsidP="00F308CF">
      <w:pPr>
        <w:pStyle w:val="NoSpacing"/>
        <w:rPr>
          <w:rFonts w:ascii="Georgia" w:hAnsi="Georgia"/>
        </w:rPr>
      </w:pPr>
    </w:p>
    <w:p w14:paraId="149A1974" w14:textId="77777777" w:rsidR="00691B2A" w:rsidRDefault="00691B2A" w:rsidP="00F308CF">
      <w:pPr>
        <w:pStyle w:val="NoSpacing"/>
        <w:rPr>
          <w:rFonts w:ascii="Georgia" w:hAnsi="Georgia"/>
        </w:rPr>
      </w:pPr>
    </w:p>
    <w:p w14:paraId="0777207C" w14:textId="77777777" w:rsidR="00691B2A" w:rsidRPr="00C454CE" w:rsidRDefault="00691B2A" w:rsidP="00F308CF">
      <w:pPr>
        <w:pStyle w:val="NoSpacing"/>
        <w:rPr>
          <w:rFonts w:ascii="Georgia" w:hAnsi="Georgia"/>
        </w:rPr>
      </w:pPr>
    </w:p>
    <w:p w14:paraId="558F731A" w14:textId="77777777" w:rsidR="00F308CF" w:rsidRPr="00C454CE" w:rsidRDefault="00F308CF" w:rsidP="00B8269B">
      <w:pPr>
        <w:pStyle w:val="NoSpacing"/>
        <w:rPr>
          <w:rFonts w:ascii="Georgia" w:hAnsi="Georgia"/>
        </w:rPr>
      </w:pPr>
    </w:p>
    <w:p w14:paraId="11C497EC" w14:textId="7D5A26C0" w:rsidR="00F308CF" w:rsidRPr="00C454CE" w:rsidRDefault="00F308CF" w:rsidP="00B8269B">
      <w:pPr>
        <w:pStyle w:val="NoSpacing"/>
        <w:rPr>
          <w:rFonts w:ascii="Georgia" w:hAnsi="Georgia"/>
        </w:rPr>
      </w:pPr>
    </w:p>
    <w:p w14:paraId="1569A6B8" w14:textId="77777777" w:rsidR="00E80D46" w:rsidRPr="00C454CE" w:rsidRDefault="00E80D46">
      <w:pPr>
        <w:rPr>
          <w:rFonts w:ascii="Georgia" w:hAnsi="Georgia"/>
        </w:rPr>
      </w:pPr>
    </w:p>
    <w:sectPr w:rsidR="00E80D46" w:rsidRPr="00C454C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7FCD1" w14:textId="77777777" w:rsidR="00C03F5F" w:rsidRDefault="00C03F5F" w:rsidP="007E2AEB">
      <w:pPr>
        <w:spacing w:after="0" w:line="240" w:lineRule="auto"/>
      </w:pPr>
      <w:r>
        <w:separator/>
      </w:r>
    </w:p>
  </w:endnote>
  <w:endnote w:type="continuationSeparator" w:id="0">
    <w:p w14:paraId="2867BD86" w14:textId="77777777" w:rsidR="00C03F5F" w:rsidRDefault="00C03F5F" w:rsidP="007E2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BEB44" w14:textId="77777777" w:rsidR="007E2AEB" w:rsidRDefault="007E2A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77369"/>
      <w:docPartObj>
        <w:docPartGallery w:val="Page Numbers (Bottom of Page)"/>
        <w:docPartUnique/>
      </w:docPartObj>
    </w:sdtPr>
    <w:sdtEndPr>
      <w:rPr>
        <w:noProof/>
      </w:rPr>
    </w:sdtEndPr>
    <w:sdtContent>
      <w:p w14:paraId="5E02223F" w14:textId="049C475F" w:rsidR="007E2AEB" w:rsidRDefault="007E2A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2D3734" w14:textId="77777777" w:rsidR="007E2AEB" w:rsidRDefault="007E2A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10EC" w14:textId="77777777" w:rsidR="007E2AEB" w:rsidRDefault="007E2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BBCAE" w14:textId="77777777" w:rsidR="00C03F5F" w:rsidRDefault="00C03F5F" w:rsidP="007E2AEB">
      <w:pPr>
        <w:spacing w:after="0" w:line="240" w:lineRule="auto"/>
      </w:pPr>
      <w:r>
        <w:separator/>
      </w:r>
    </w:p>
  </w:footnote>
  <w:footnote w:type="continuationSeparator" w:id="0">
    <w:p w14:paraId="35AD11C4" w14:textId="77777777" w:rsidR="00C03F5F" w:rsidRDefault="00C03F5F" w:rsidP="007E2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871C" w14:textId="77777777" w:rsidR="007E2AEB" w:rsidRDefault="007E2A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C340C" w14:textId="77777777" w:rsidR="007E2AEB" w:rsidRDefault="007E2A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D8AF" w14:textId="77777777" w:rsidR="007E2AEB" w:rsidRDefault="007E2A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69B"/>
    <w:rsid w:val="0001230C"/>
    <w:rsid w:val="00087367"/>
    <w:rsid w:val="00185C9A"/>
    <w:rsid w:val="002229B7"/>
    <w:rsid w:val="00297512"/>
    <w:rsid w:val="004631A1"/>
    <w:rsid w:val="004C6925"/>
    <w:rsid w:val="004E2F93"/>
    <w:rsid w:val="00691B2A"/>
    <w:rsid w:val="007A4A5D"/>
    <w:rsid w:val="007E2AEB"/>
    <w:rsid w:val="00A52714"/>
    <w:rsid w:val="00B17B86"/>
    <w:rsid w:val="00B8269B"/>
    <w:rsid w:val="00C03F5F"/>
    <w:rsid w:val="00C454CE"/>
    <w:rsid w:val="00C61876"/>
    <w:rsid w:val="00E14F38"/>
    <w:rsid w:val="00E80D46"/>
    <w:rsid w:val="00F30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0A274"/>
  <w15:chartTrackingRefBased/>
  <w15:docId w15:val="{356B90FC-7F95-4C2E-B32B-E2F035A8F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6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6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6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6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6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6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6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6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6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6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6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6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6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6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6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6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6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69B"/>
    <w:rPr>
      <w:rFonts w:eastAsiaTheme="majorEastAsia" w:cstheme="majorBidi"/>
      <w:color w:val="272727" w:themeColor="text1" w:themeTint="D8"/>
    </w:rPr>
  </w:style>
  <w:style w:type="paragraph" w:styleId="Title">
    <w:name w:val="Title"/>
    <w:basedOn w:val="Normal"/>
    <w:next w:val="Normal"/>
    <w:link w:val="TitleChar"/>
    <w:uiPriority w:val="10"/>
    <w:qFormat/>
    <w:rsid w:val="00B82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6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6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6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69B"/>
    <w:pPr>
      <w:spacing w:before="160"/>
      <w:jc w:val="center"/>
    </w:pPr>
    <w:rPr>
      <w:i/>
      <w:iCs/>
      <w:color w:val="404040" w:themeColor="text1" w:themeTint="BF"/>
    </w:rPr>
  </w:style>
  <w:style w:type="character" w:customStyle="1" w:styleId="QuoteChar">
    <w:name w:val="Quote Char"/>
    <w:basedOn w:val="DefaultParagraphFont"/>
    <w:link w:val="Quote"/>
    <w:uiPriority w:val="29"/>
    <w:rsid w:val="00B8269B"/>
    <w:rPr>
      <w:i/>
      <w:iCs/>
      <w:color w:val="404040" w:themeColor="text1" w:themeTint="BF"/>
    </w:rPr>
  </w:style>
  <w:style w:type="paragraph" w:styleId="ListParagraph">
    <w:name w:val="List Paragraph"/>
    <w:basedOn w:val="Normal"/>
    <w:uiPriority w:val="34"/>
    <w:qFormat/>
    <w:rsid w:val="00B8269B"/>
    <w:pPr>
      <w:ind w:left="720"/>
      <w:contextualSpacing/>
    </w:pPr>
  </w:style>
  <w:style w:type="character" w:styleId="IntenseEmphasis">
    <w:name w:val="Intense Emphasis"/>
    <w:basedOn w:val="DefaultParagraphFont"/>
    <w:uiPriority w:val="21"/>
    <w:qFormat/>
    <w:rsid w:val="00B8269B"/>
    <w:rPr>
      <w:i/>
      <w:iCs/>
      <w:color w:val="0F4761" w:themeColor="accent1" w:themeShade="BF"/>
    </w:rPr>
  </w:style>
  <w:style w:type="paragraph" w:styleId="IntenseQuote">
    <w:name w:val="Intense Quote"/>
    <w:basedOn w:val="Normal"/>
    <w:next w:val="Normal"/>
    <w:link w:val="IntenseQuoteChar"/>
    <w:uiPriority w:val="30"/>
    <w:qFormat/>
    <w:rsid w:val="00B826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69B"/>
    <w:rPr>
      <w:i/>
      <w:iCs/>
      <w:color w:val="0F4761" w:themeColor="accent1" w:themeShade="BF"/>
    </w:rPr>
  </w:style>
  <w:style w:type="character" w:styleId="IntenseReference">
    <w:name w:val="Intense Reference"/>
    <w:basedOn w:val="DefaultParagraphFont"/>
    <w:uiPriority w:val="32"/>
    <w:qFormat/>
    <w:rsid w:val="00B8269B"/>
    <w:rPr>
      <w:b/>
      <w:bCs/>
      <w:smallCaps/>
      <w:color w:val="0F4761" w:themeColor="accent1" w:themeShade="BF"/>
      <w:spacing w:val="5"/>
    </w:rPr>
  </w:style>
  <w:style w:type="paragraph" w:styleId="NoSpacing">
    <w:name w:val="No Spacing"/>
    <w:uiPriority w:val="1"/>
    <w:qFormat/>
    <w:rsid w:val="00B8269B"/>
    <w:pPr>
      <w:spacing w:after="0" w:line="240" w:lineRule="auto"/>
    </w:pPr>
  </w:style>
  <w:style w:type="paragraph" w:styleId="Header">
    <w:name w:val="header"/>
    <w:basedOn w:val="Normal"/>
    <w:link w:val="HeaderChar"/>
    <w:uiPriority w:val="99"/>
    <w:unhideWhenUsed/>
    <w:rsid w:val="007E2A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AEB"/>
  </w:style>
  <w:style w:type="paragraph" w:styleId="Footer">
    <w:name w:val="footer"/>
    <w:basedOn w:val="Normal"/>
    <w:link w:val="FooterChar"/>
    <w:uiPriority w:val="99"/>
    <w:unhideWhenUsed/>
    <w:rsid w:val="007E2A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F98DF-D159-4A25-A52C-6B143A933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TotalTime>
  <Pages>3</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2</cp:revision>
  <dcterms:created xsi:type="dcterms:W3CDTF">2026-07-22T16:00:00Z</dcterms:created>
  <dcterms:modified xsi:type="dcterms:W3CDTF">2026-07-23T16:10:00Z</dcterms:modified>
</cp:coreProperties>
</file>