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B6A" w:rsidRDefault="00944B6A" w:rsidP="00944B6A">
      <w:pPr>
        <w:pStyle w:val="NoSpacing"/>
        <w:jc w:val="center"/>
        <w:rPr>
          <w:rFonts w:ascii="Georgia" w:hAnsi="Georgia"/>
          <w:b/>
          <w:sz w:val="28"/>
          <w:szCs w:val="28"/>
        </w:rPr>
      </w:pPr>
      <w:r>
        <w:rPr>
          <w:rFonts w:ascii="Georgia" w:hAnsi="Georgia"/>
          <w:b/>
          <w:sz w:val="28"/>
          <w:szCs w:val="28"/>
        </w:rPr>
        <w:t>Town of North Hudson</w:t>
      </w:r>
    </w:p>
    <w:p w:rsidR="00944B6A" w:rsidRDefault="00944B6A" w:rsidP="00944B6A">
      <w:pPr>
        <w:pStyle w:val="NoSpacing"/>
        <w:jc w:val="center"/>
        <w:rPr>
          <w:rFonts w:ascii="Georgia" w:hAnsi="Georgia"/>
          <w:b/>
          <w:sz w:val="28"/>
          <w:szCs w:val="28"/>
        </w:rPr>
      </w:pPr>
      <w:r>
        <w:rPr>
          <w:rFonts w:ascii="Georgia" w:hAnsi="Georgia"/>
          <w:b/>
          <w:sz w:val="28"/>
          <w:szCs w:val="28"/>
        </w:rPr>
        <w:t>Regular Town Board Meeting</w:t>
      </w:r>
    </w:p>
    <w:p w:rsidR="00944B6A" w:rsidRDefault="00944B6A" w:rsidP="00944B6A">
      <w:pPr>
        <w:pStyle w:val="NoSpacing"/>
        <w:jc w:val="center"/>
        <w:rPr>
          <w:rFonts w:ascii="Georgia" w:hAnsi="Georgia"/>
          <w:b/>
          <w:sz w:val="28"/>
          <w:szCs w:val="28"/>
        </w:rPr>
      </w:pPr>
      <w:r>
        <w:rPr>
          <w:rFonts w:ascii="Georgia" w:hAnsi="Georgia"/>
          <w:b/>
          <w:sz w:val="28"/>
          <w:szCs w:val="28"/>
        </w:rPr>
        <w:t>October 16</w:t>
      </w:r>
      <w:r>
        <w:rPr>
          <w:rFonts w:ascii="Georgia" w:hAnsi="Georgia"/>
          <w:b/>
          <w:sz w:val="28"/>
          <w:szCs w:val="28"/>
        </w:rPr>
        <w:t>, 2025</w:t>
      </w:r>
    </w:p>
    <w:p w:rsidR="00944B6A" w:rsidRDefault="00944B6A" w:rsidP="00944B6A">
      <w:pPr>
        <w:pStyle w:val="NoSpacing"/>
        <w:jc w:val="center"/>
        <w:rPr>
          <w:rFonts w:ascii="Georgia" w:hAnsi="Georgia"/>
          <w:b/>
          <w:sz w:val="28"/>
          <w:szCs w:val="28"/>
        </w:rPr>
      </w:pPr>
      <w:r>
        <w:rPr>
          <w:rFonts w:ascii="Georgia" w:hAnsi="Georgia"/>
          <w:b/>
          <w:sz w:val="28"/>
          <w:szCs w:val="28"/>
        </w:rPr>
        <w:t>6:00 pm</w:t>
      </w:r>
    </w:p>
    <w:p w:rsidR="00944B6A" w:rsidRDefault="00944B6A" w:rsidP="00944B6A">
      <w:pPr>
        <w:pStyle w:val="NoSpacing"/>
        <w:jc w:val="center"/>
        <w:rPr>
          <w:rFonts w:ascii="Georgia" w:hAnsi="Georgia"/>
          <w:b/>
          <w:sz w:val="28"/>
          <w:szCs w:val="28"/>
        </w:rPr>
      </w:pPr>
    </w:p>
    <w:p w:rsidR="00944B6A" w:rsidRDefault="00944B6A" w:rsidP="00944B6A">
      <w:pPr>
        <w:pStyle w:val="NoSpacing"/>
      </w:pPr>
    </w:p>
    <w:p w:rsidR="00944B6A" w:rsidRDefault="00944B6A" w:rsidP="00944B6A">
      <w:pPr>
        <w:pStyle w:val="NoSpacing"/>
        <w:rPr>
          <w:rFonts w:ascii="Georgia" w:hAnsi="Georgia"/>
          <w:b/>
          <w:sz w:val="24"/>
          <w:szCs w:val="24"/>
        </w:rPr>
      </w:pPr>
      <w:r>
        <w:rPr>
          <w:rFonts w:ascii="Georgia" w:hAnsi="Georgia"/>
          <w:b/>
          <w:sz w:val="24"/>
          <w:szCs w:val="24"/>
        </w:rPr>
        <w:t xml:space="preserve">Present: </w:t>
      </w:r>
    </w:p>
    <w:p w:rsidR="00944B6A" w:rsidRDefault="00944B6A" w:rsidP="00944B6A">
      <w:pPr>
        <w:pStyle w:val="NoSpacing"/>
        <w:rPr>
          <w:rFonts w:ascii="Georgia" w:hAnsi="Georgia"/>
          <w:sz w:val="24"/>
          <w:szCs w:val="24"/>
        </w:rPr>
      </w:pPr>
      <w:r>
        <w:rPr>
          <w:rFonts w:ascii="Georgia" w:hAnsi="Georgia"/>
          <w:sz w:val="24"/>
          <w:szCs w:val="24"/>
        </w:rPr>
        <w:t>Supervisor Clark</w:t>
      </w:r>
    </w:p>
    <w:p w:rsidR="00944B6A" w:rsidRDefault="00944B6A" w:rsidP="00944B6A">
      <w:pPr>
        <w:pStyle w:val="NoSpacing"/>
        <w:rPr>
          <w:rFonts w:ascii="Georgia" w:hAnsi="Georgia"/>
          <w:sz w:val="24"/>
          <w:szCs w:val="24"/>
        </w:rPr>
      </w:pPr>
      <w:r>
        <w:rPr>
          <w:rFonts w:ascii="Georgia" w:hAnsi="Georgia"/>
          <w:sz w:val="24"/>
          <w:szCs w:val="24"/>
        </w:rPr>
        <w:t>Councilman DeZalia</w:t>
      </w:r>
    </w:p>
    <w:p w:rsidR="00944B6A" w:rsidRDefault="00944B6A" w:rsidP="00944B6A">
      <w:pPr>
        <w:pStyle w:val="NoSpacing"/>
        <w:rPr>
          <w:rFonts w:ascii="Georgia" w:hAnsi="Georgia"/>
          <w:sz w:val="24"/>
          <w:szCs w:val="24"/>
        </w:rPr>
      </w:pPr>
      <w:r>
        <w:rPr>
          <w:rFonts w:ascii="Georgia" w:hAnsi="Georgia"/>
          <w:sz w:val="24"/>
          <w:szCs w:val="24"/>
        </w:rPr>
        <w:t>Councilman King</w:t>
      </w:r>
    </w:p>
    <w:p w:rsidR="00944B6A" w:rsidRDefault="00944B6A" w:rsidP="00944B6A">
      <w:pPr>
        <w:pStyle w:val="NoSpacing"/>
        <w:rPr>
          <w:rFonts w:ascii="Georgia" w:hAnsi="Georgia"/>
          <w:sz w:val="24"/>
          <w:szCs w:val="24"/>
        </w:rPr>
      </w:pPr>
      <w:r>
        <w:rPr>
          <w:rFonts w:ascii="Georgia" w:hAnsi="Georgia"/>
          <w:sz w:val="24"/>
          <w:szCs w:val="24"/>
        </w:rPr>
        <w:t>Councilman Koller</w:t>
      </w:r>
    </w:p>
    <w:p w:rsidR="00944B6A" w:rsidRDefault="00944B6A" w:rsidP="00944B6A">
      <w:pPr>
        <w:pStyle w:val="NoSpacing"/>
        <w:rPr>
          <w:rFonts w:ascii="Georgia" w:hAnsi="Georgia"/>
          <w:b/>
          <w:sz w:val="24"/>
          <w:szCs w:val="24"/>
        </w:rPr>
      </w:pPr>
      <w:r>
        <w:rPr>
          <w:rFonts w:ascii="Georgia" w:hAnsi="Georgia"/>
          <w:sz w:val="24"/>
          <w:szCs w:val="24"/>
        </w:rPr>
        <w:t>Councilman Duntley</w:t>
      </w:r>
      <w:r>
        <w:rPr>
          <w:rFonts w:ascii="Georgia" w:hAnsi="Georgia"/>
          <w:sz w:val="24"/>
          <w:szCs w:val="24"/>
        </w:rPr>
        <w:t>- excused</w:t>
      </w:r>
      <w:r w:rsidRPr="007D3367">
        <w:rPr>
          <w:rFonts w:ascii="Georgia" w:hAnsi="Georgia"/>
          <w:b/>
          <w:sz w:val="24"/>
          <w:szCs w:val="24"/>
        </w:rPr>
        <w:t xml:space="preserve"> </w:t>
      </w:r>
    </w:p>
    <w:p w:rsidR="00944B6A" w:rsidRDefault="00944B6A" w:rsidP="00944B6A">
      <w:pPr>
        <w:pStyle w:val="NoSpacing"/>
        <w:rPr>
          <w:rFonts w:ascii="Georgia" w:hAnsi="Georgia"/>
          <w:sz w:val="24"/>
          <w:szCs w:val="24"/>
        </w:rPr>
      </w:pPr>
      <w:r>
        <w:rPr>
          <w:rFonts w:ascii="Georgia" w:hAnsi="Georgia"/>
          <w:sz w:val="24"/>
          <w:szCs w:val="24"/>
        </w:rPr>
        <w:t xml:space="preserve">Town Clerk Martha M. King </w:t>
      </w:r>
    </w:p>
    <w:p w:rsidR="00944B6A" w:rsidRDefault="00944B6A" w:rsidP="00944B6A">
      <w:pPr>
        <w:pStyle w:val="NoSpacing"/>
        <w:rPr>
          <w:rFonts w:ascii="Georgia" w:hAnsi="Georgia"/>
          <w:sz w:val="24"/>
          <w:szCs w:val="24"/>
        </w:rPr>
      </w:pPr>
      <w:r>
        <w:rPr>
          <w:rFonts w:ascii="Georgia" w:hAnsi="Georgia"/>
          <w:b/>
          <w:sz w:val="24"/>
          <w:szCs w:val="24"/>
        </w:rPr>
        <w:t>Guests:</w:t>
      </w:r>
      <w:r>
        <w:rPr>
          <w:rFonts w:ascii="Georgia" w:hAnsi="Georgia"/>
          <w:sz w:val="24"/>
          <w:szCs w:val="24"/>
        </w:rPr>
        <w:t xml:space="preserve"> </w:t>
      </w:r>
    </w:p>
    <w:p w:rsidR="00944B6A" w:rsidRDefault="00944B6A" w:rsidP="00944B6A">
      <w:pPr>
        <w:pStyle w:val="NoSpacing"/>
        <w:rPr>
          <w:rFonts w:ascii="Georgia" w:hAnsi="Georgia"/>
          <w:sz w:val="24"/>
          <w:szCs w:val="24"/>
        </w:rPr>
      </w:pPr>
      <w:r>
        <w:rPr>
          <w:rFonts w:ascii="Georgia" w:hAnsi="Georgia"/>
          <w:sz w:val="24"/>
          <w:szCs w:val="24"/>
        </w:rPr>
        <w:t>Tracee and Jake P</w:t>
      </w:r>
      <w:r>
        <w:rPr>
          <w:rFonts w:ascii="Georgia" w:hAnsi="Georgia"/>
          <w:sz w:val="24"/>
          <w:szCs w:val="24"/>
        </w:rPr>
        <w:t>arent, Bruce Pease</w:t>
      </w:r>
      <w:r>
        <w:rPr>
          <w:rFonts w:ascii="Georgia" w:hAnsi="Georgia"/>
          <w:sz w:val="24"/>
          <w:szCs w:val="24"/>
        </w:rPr>
        <w:t>, Frank Darwak, Veronica Anderson</w:t>
      </w:r>
      <w:r>
        <w:rPr>
          <w:rFonts w:ascii="Georgia" w:hAnsi="Georgia"/>
          <w:sz w:val="24"/>
          <w:szCs w:val="24"/>
        </w:rPr>
        <w:t>, Adam Venner</w:t>
      </w:r>
    </w:p>
    <w:p w:rsidR="00944B6A" w:rsidRDefault="00944B6A" w:rsidP="00944B6A">
      <w:pPr>
        <w:pStyle w:val="NoSpacing"/>
        <w:rPr>
          <w:rFonts w:ascii="Georgia" w:hAnsi="Georgia"/>
          <w:b/>
          <w:sz w:val="24"/>
          <w:szCs w:val="24"/>
          <w:u w:val="single"/>
        </w:rPr>
      </w:pPr>
      <w:r>
        <w:rPr>
          <w:rFonts w:ascii="Georgia" w:hAnsi="Georgia"/>
          <w:b/>
          <w:sz w:val="24"/>
          <w:szCs w:val="24"/>
          <w:u w:val="single"/>
        </w:rPr>
        <w:t>Pledge to the Flag</w:t>
      </w:r>
    </w:p>
    <w:p w:rsidR="00944B6A" w:rsidRDefault="00944B6A" w:rsidP="00944B6A">
      <w:pPr>
        <w:pStyle w:val="NoSpacing"/>
        <w:rPr>
          <w:rFonts w:ascii="Georgia" w:hAnsi="Georgia"/>
          <w:sz w:val="24"/>
          <w:szCs w:val="24"/>
        </w:rPr>
      </w:pPr>
      <w:r>
        <w:rPr>
          <w:rFonts w:ascii="Georgia" w:hAnsi="Georgia"/>
          <w:sz w:val="24"/>
          <w:szCs w:val="24"/>
        </w:rPr>
        <w:t>Supervisor Clark called the meeting to order at 6 pm and led in the Pledge the pledge</w:t>
      </w:r>
    </w:p>
    <w:p w:rsidR="00944B6A" w:rsidRDefault="00944B6A" w:rsidP="00944B6A">
      <w:pPr>
        <w:pStyle w:val="NoSpacing"/>
        <w:rPr>
          <w:rFonts w:ascii="Georgia" w:hAnsi="Georgia"/>
          <w:b/>
          <w:sz w:val="24"/>
          <w:szCs w:val="24"/>
          <w:u w:val="single"/>
        </w:rPr>
      </w:pPr>
      <w:r>
        <w:rPr>
          <w:rFonts w:ascii="Georgia" w:hAnsi="Georgia"/>
          <w:b/>
          <w:sz w:val="24"/>
          <w:szCs w:val="24"/>
          <w:u w:val="single"/>
        </w:rPr>
        <w:t>Minutes</w:t>
      </w:r>
    </w:p>
    <w:p w:rsidR="00944B6A" w:rsidRDefault="00944B6A" w:rsidP="00944B6A">
      <w:pPr>
        <w:pStyle w:val="NoSpacing"/>
        <w:rPr>
          <w:rFonts w:ascii="Georgia" w:hAnsi="Georgia"/>
          <w:sz w:val="24"/>
          <w:szCs w:val="24"/>
        </w:rPr>
      </w:pPr>
      <w:r>
        <w:rPr>
          <w:rFonts w:ascii="Georgia" w:hAnsi="Georgia"/>
          <w:sz w:val="24"/>
          <w:szCs w:val="24"/>
        </w:rPr>
        <w:t>Motion</w:t>
      </w:r>
      <w:r>
        <w:rPr>
          <w:rFonts w:ascii="Georgia" w:hAnsi="Georgia"/>
          <w:sz w:val="24"/>
          <w:szCs w:val="24"/>
        </w:rPr>
        <w:t xml:space="preserve"> to accept the minutes </w:t>
      </w:r>
      <w:r>
        <w:rPr>
          <w:rFonts w:ascii="Georgia" w:hAnsi="Georgia"/>
          <w:sz w:val="24"/>
          <w:szCs w:val="24"/>
        </w:rPr>
        <w:t>by Supervisor Clark     second</w:t>
      </w:r>
      <w:r>
        <w:rPr>
          <w:rFonts w:ascii="Georgia" w:hAnsi="Georgia"/>
          <w:sz w:val="24"/>
          <w:szCs w:val="24"/>
        </w:rPr>
        <w:t xml:space="preserve"> Councilman Koller</w:t>
      </w:r>
    </w:p>
    <w:p w:rsidR="00944B6A" w:rsidRDefault="00944B6A" w:rsidP="00944B6A">
      <w:pPr>
        <w:pStyle w:val="NoSpacing"/>
        <w:rPr>
          <w:rFonts w:ascii="Georgia" w:hAnsi="Georgia"/>
          <w:sz w:val="24"/>
          <w:szCs w:val="24"/>
        </w:rPr>
      </w:pPr>
      <w:r>
        <w:rPr>
          <w:rFonts w:ascii="Georgia" w:hAnsi="Georgia"/>
          <w:sz w:val="24"/>
          <w:szCs w:val="24"/>
        </w:rPr>
        <w:t>All in favor</w:t>
      </w:r>
    </w:p>
    <w:p w:rsidR="00944B6A" w:rsidRDefault="00944B6A" w:rsidP="00944B6A">
      <w:pPr>
        <w:pStyle w:val="NoSpacing"/>
        <w:rPr>
          <w:rFonts w:ascii="Georgia" w:hAnsi="Georgia"/>
          <w:b/>
          <w:sz w:val="24"/>
          <w:szCs w:val="24"/>
          <w:u w:val="single"/>
        </w:rPr>
      </w:pPr>
      <w:r>
        <w:rPr>
          <w:rFonts w:ascii="Georgia" w:hAnsi="Georgia"/>
          <w:b/>
          <w:sz w:val="24"/>
          <w:szCs w:val="24"/>
          <w:u w:val="single"/>
        </w:rPr>
        <w:t xml:space="preserve">Financials  </w:t>
      </w:r>
    </w:p>
    <w:p w:rsidR="00944B6A" w:rsidRDefault="00944B6A" w:rsidP="00944B6A">
      <w:pPr>
        <w:pStyle w:val="NoSpacing"/>
        <w:rPr>
          <w:rFonts w:ascii="Georgia" w:hAnsi="Georgia"/>
          <w:b/>
          <w:sz w:val="24"/>
          <w:szCs w:val="24"/>
        </w:rPr>
      </w:pPr>
      <w:r>
        <w:rPr>
          <w:rFonts w:ascii="Georgia" w:hAnsi="Georgia"/>
          <w:b/>
          <w:sz w:val="24"/>
          <w:szCs w:val="24"/>
        </w:rPr>
        <w:t>Arrow (Glens Falls National)</w:t>
      </w:r>
    </w:p>
    <w:p w:rsidR="00944B6A" w:rsidRDefault="00944B6A" w:rsidP="00944B6A">
      <w:pPr>
        <w:pStyle w:val="NoSpacing"/>
        <w:rPr>
          <w:rFonts w:ascii="Georgia" w:hAnsi="Georgia"/>
          <w:sz w:val="24"/>
          <w:szCs w:val="24"/>
        </w:rPr>
      </w:pPr>
      <w:r>
        <w:rPr>
          <w:rFonts w:ascii="Georgia" w:hAnsi="Georgia"/>
          <w:sz w:val="24"/>
          <w:szCs w:val="24"/>
        </w:rPr>
        <w:t xml:space="preserve">General $ </w:t>
      </w:r>
      <w:r>
        <w:rPr>
          <w:rFonts w:ascii="Georgia" w:hAnsi="Georgia"/>
          <w:sz w:val="24"/>
          <w:szCs w:val="24"/>
        </w:rPr>
        <w:t>119,751</w:t>
      </w:r>
    </w:p>
    <w:p w:rsidR="00944B6A" w:rsidRDefault="00944B6A" w:rsidP="00944B6A">
      <w:pPr>
        <w:pStyle w:val="NoSpacing"/>
        <w:rPr>
          <w:rFonts w:ascii="Georgia" w:hAnsi="Georgia"/>
          <w:sz w:val="24"/>
          <w:szCs w:val="24"/>
        </w:rPr>
      </w:pPr>
      <w:r>
        <w:rPr>
          <w:rFonts w:ascii="Georgia" w:hAnsi="Georgia"/>
          <w:sz w:val="24"/>
          <w:szCs w:val="24"/>
        </w:rPr>
        <w:t>Highway $</w:t>
      </w:r>
      <w:r>
        <w:rPr>
          <w:rFonts w:ascii="Georgia" w:hAnsi="Georgia"/>
          <w:sz w:val="24"/>
          <w:szCs w:val="24"/>
        </w:rPr>
        <w:t xml:space="preserve"> 109,702</w:t>
      </w:r>
    </w:p>
    <w:p w:rsidR="00944B6A" w:rsidRDefault="00944B6A" w:rsidP="00944B6A">
      <w:pPr>
        <w:pStyle w:val="NoSpacing"/>
        <w:rPr>
          <w:rFonts w:ascii="Georgia" w:hAnsi="Georgia"/>
          <w:sz w:val="24"/>
          <w:szCs w:val="24"/>
        </w:rPr>
      </w:pPr>
      <w:r>
        <w:rPr>
          <w:rFonts w:ascii="Georgia" w:hAnsi="Georgia"/>
          <w:sz w:val="24"/>
          <w:szCs w:val="24"/>
        </w:rPr>
        <w:t>Trust $ 3</w:t>
      </w:r>
      <w:r>
        <w:rPr>
          <w:rFonts w:ascii="Georgia" w:hAnsi="Georgia"/>
          <w:sz w:val="24"/>
          <w:szCs w:val="24"/>
        </w:rPr>
        <w:t>0</w:t>
      </w:r>
      <w:r>
        <w:rPr>
          <w:rFonts w:ascii="Georgia" w:hAnsi="Georgia"/>
          <w:sz w:val="24"/>
          <w:szCs w:val="24"/>
        </w:rPr>
        <w:t>,</w:t>
      </w:r>
      <w:r>
        <w:rPr>
          <w:rFonts w:ascii="Georgia" w:hAnsi="Georgia"/>
          <w:sz w:val="24"/>
          <w:szCs w:val="24"/>
        </w:rPr>
        <w:t>436</w:t>
      </w:r>
    </w:p>
    <w:p w:rsidR="00944B6A" w:rsidRDefault="00944B6A" w:rsidP="00944B6A">
      <w:pPr>
        <w:pStyle w:val="NoSpacing"/>
        <w:rPr>
          <w:rFonts w:ascii="Georgia" w:hAnsi="Georgia"/>
          <w:b/>
          <w:sz w:val="24"/>
          <w:szCs w:val="24"/>
        </w:rPr>
      </w:pPr>
      <w:r>
        <w:rPr>
          <w:rFonts w:ascii="Georgia" w:hAnsi="Georgia"/>
          <w:b/>
          <w:sz w:val="24"/>
          <w:szCs w:val="24"/>
        </w:rPr>
        <w:t>NYCLASS</w:t>
      </w:r>
    </w:p>
    <w:p w:rsidR="00944B6A" w:rsidRDefault="00944B6A" w:rsidP="00944B6A">
      <w:pPr>
        <w:pStyle w:val="NoSpacing"/>
        <w:rPr>
          <w:rFonts w:ascii="Georgia" w:hAnsi="Georgia"/>
          <w:sz w:val="24"/>
          <w:szCs w:val="24"/>
        </w:rPr>
      </w:pPr>
      <w:r>
        <w:rPr>
          <w:rFonts w:ascii="Georgia" w:hAnsi="Georgia"/>
          <w:sz w:val="24"/>
          <w:szCs w:val="24"/>
        </w:rPr>
        <w:t>General $ 74</w:t>
      </w:r>
      <w:r>
        <w:rPr>
          <w:rFonts w:ascii="Georgia" w:hAnsi="Georgia"/>
          <w:sz w:val="24"/>
          <w:szCs w:val="24"/>
        </w:rPr>
        <w:t>6,677</w:t>
      </w:r>
    </w:p>
    <w:p w:rsidR="00944B6A" w:rsidRDefault="00944B6A" w:rsidP="00944B6A">
      <w:pPr>
        <w:pStyle w:val="NoSpacing"/>
        <w:rPr>
          <w:rFonts w:ascii="Georgia" w:hAnsi="Georgia"/>
          <w:sz w:val="24"/>
          <w:szCs w:val="24"/>
        </w:rPr>
      </w:pPr>
      <w:r>
        <w:rPr>
          <w:rFonts w:ascii="Georgia" w:hAnsi="Georgia"/>
          <w:sz w:val="24"/>
          <w:szCs w:val="24"/>
        </w:rPr>
        <w:t>Highway $ 49</w:t>
      </w:r>
      <w:r>
        <w:rPr>
          <w:rFonts w:ascii="Georgia" w:hAnsi="Georgia"/>
          <w:sz w:val="24"/>
          <w:szCs w:val="24"/>
        </w:rPr>
        <w:t>5,248</w:t>
      </w:r>
    </w:p>
    <w:p w:rsidR="00944B6A" w:rsidRDefault="00944B6A" w:rsidP="00944B6A">
      <w:pPr>
        <w:pStyle w:val="NoSpacing"/>
        <w:rPr>
          <w:rFonts w:ascii="Georgia" w:hAnsi="Georgia"/>
          <w:sz w:val="24"/>
          <w:szCs w:val="24"/>
        </w:rPr>
      </w:pPr>
      <w:r>
        <w:rPr>
          <w:rFonts w:ascii="Georgia" w:hAnsi="Georgia"/>
          <w:sz w:val="24"/>
          <w:szCs w:val="24"/>
        </w:rPr>
        <w:t>Pavilion $ 2,6</w:t>
      </w:r>
      <w:r>
        <w:rPr>
          <w:rFonts w:ascii="Georgia" w:hAnsi="Georgia"/>
          <w:sz w:val="24"/>
          <w:szCs w:val="24"/>
        </w:rPr>
        <w:t>56</w:t>
      </w:r>
    </w:p>
    <w:p w:rsidR="00944B6A" w:rsidRDefault="00944B6A" w:rsidP="00944B6A">
      <w:pPr>
        <w:pStyle w:val="NoSpacing"/>
        <w:rPr>
          <w:rFonts w:ascii="Georgia" w:hAnsi="Georgia"/>
          <w:sz w:val="24"/>
          <w:szCs w:val="24"/>
        </w:rPr>
      </w:pPr>
      <w:r>
        <w:rPr>
          <w:rFonts w:ascii="Georgia" w:hAnsi="Georgia"/>
          <w:sz w:val="24"/>
          <w:szCs w:val="24"/>
        </w:rPr>
        <w:t>Youth $ 1,</w:t>
      </w:r>
      <w:r>
        <w:rPr>
          <w:rFonts w:ascii="Georgia" w:hAnsi="Georgia"/>
          <w:sz w:val="24"/>
          <w:szCs w:val="24"/>
        </w:rPr>
        <w:t>577</w:t>
      </w:r>
    </w:p>
    <w:p w:rsidR="00944B6A" w:rsidRDefault="00944B6A" w:rsidP="00944B6A">
      <w:pPr>
        <w:pStyle w:val="NoSpacing"/>
        <w:rPr>
          <w:rFonts w:ascii="Georgia" w:hAnsi="Georgia"/>
          <w:b/>
          <w:sz w:val="24"/>
          <w:szCs w:val="24"/>
          <w:u w:val="single"/>
        </w:rPr>
      </w:pPr>
      <w:r w:rsidRPr="0008355B">
        <w:rPr>
          <w:rFonts w:ascii="Georgia" w:hAnsi="Georgia"/>
          <w:b/>
          <w:sz w:val="24"/>
          <w:szCs w:val="24"/>
          <w:u w:val="single"/>
        </w:rPr>
        <w:t>Town Updates</w:t>
      </w:r>
    </w:p>
    <w:p w:rsidR="008C2F4B" w:rsidRPr="008C2F4B" w:rsidRDefault="008C2F4B" w:rsidP="00944B6A">
      <w:pPr>
        <w:pStyle w:val="NoSpacing"/>
        <w:rPr>
          <w:rFonts w:ascii="Georgia" w:hAnsi="Georgia"/>
          <w:sz w:val="24"/>
          <w:szCs w:val="24"/>
          <w:u w:val="single"/>
        </w:rPr>
      </w:pPr>
      <w:r w:rsidRPr="008C2F4B">
        <w:rPr>
          <w:rFonts w:ascii="Georgia" w:hAnsi="Georgia"/>
          <w:sz w:val="24"/>
          <w:szCs w:val="24"/>
          <w:u w:val="single"/>
        </w:rPr>
        <w:t>Lights</w:t>
      </w:r>
    </w:p>
    <w:p w:rsidR="00944B6A" w:rsidRDefault="00E128E3" w:rsidP="00944B6A">
      <w:pPr>
        <w:pStyle w:val="NoSpacing"/>
        <w:rPr>
          <w:rFonts w:ascii="Georgia" w:hAnsi="Georgia"/>
          <w:sz w:val="24"/>
          <w:szCs w:val="24"/>
        </w:rPr>
      </w:pPr>
      <w:r w:rsidRPr="00E128E3">
        <w:rPr>
          <w:rFonts w:ascii="Georgia" w:hAnsi="Georgia"/>
          <w:sz w:val="24"/>
          <w:szCs w:val="24"/>
        </w:rPr>
        <w:t>The Highway</w:t>
      </w:r>
      <w:r>
        <w:rPr>
          <w:rFonts w:ascii="Georgia" w:hAnsi="Georgia"/>
          <w:sz w:val="24"/>
          <w:szCs w:val="24"/>
        </w:rPr>
        <w:t xml:space="preserve"> yard pole mounted lights </w:t>
      </w:r>
      <w:r w:rsidR="00A96AA3">
        <w:rPr>
          <w:rFonts w:ascii="Georgia" w:hAnsi="Georgia"/>
          <w:sz w:val="24"/>
          <w:szCs w:val="24"/>
        </w:rPr>
        <w:t>have been</w:t>
      </w:r>
      <w:r>
        <w:rPr>
          <w:rFonts w:ascii="Georgia" w:hAnsi="Georgia"/>
          <w:sz w:val="24"/>
          <w:szCs w:val="24"/>
        </w:rPr>
        <w:t xml:space="preserve"> replaced with LED</w:t>
      </w:r>
      <w:r w:rsidR="00A96AA3">
        <w:rPr>
          <w:rFonts w:ascii="Georgia" w:hAnsi="Georgia"/>
          <w:sz w:val="24"/>
          <w:szCs w:val="24"/>
        </w:rPr>
        <w:t xml:space="preserve"> lights to save power and light up better</w:t>
      </w:r>
      <w:r>
        <w:rPr>
          <w:rFonts w:ascii="Georgia" w:hAnsi="Georgia"/>
          <w:sz w:val="24"/>
          <w:szCs w:val="24"/>
        </w:rPr>
        <w:t>. During this process sho</w:t>
      </w:r>
      <w:r w:rsidR="00A96AA3">
        <w:rPr>
          <w:rFonts w:ascii="Georgia" w:hAnsi="Georgia"/>
          <w:sz w:val="24"/>
          <w:szCs w:val="24"/>
        </w:rPr>
        <w:t>r</w:t>
      </w:r>
      <w:r>
        <w:rPr>
          <w:rFonts w:ascii="Georgia" w:hAnsi="Georgia"/>
          <w:sz w:val="24"/>
          <w:szCs w:val="24"/>
        </w:rPr>
        <w:t>ted wires were found and repaired</w:t>
      </w:r>
      <w:r w:rsidR="00A96AA3">
        <w:rPr>
          <w:rFonts w:ascii="Georgia" w:hAnsi="Georgia"/>
          <w:sz w:val="24"/>
          <w:szCs w:val="24"/>
        </w:rPr>
        <w:t xml:space="preserve">. The </w:t>
      </w:r>
      <w:r w:rsidR="001405C7">
        <w:rPr>
          <w:rFonts w:ascii="Georgia" w:hAnsi="Georgia"/>
          <w:sz w:val="24"/>
          <w:szCs w:val="24"/>
        </w:rPr>
        <w:t xml:space="preserve">outside lights </w:t>
      </w:r>
      <w:r w:rsidR="001405C7">
        <w:rPr>
          <w:rFonts w:ascii="Georgia" w:hAnsi="Georgia"/>
          <w:sz w:val="24"/>
          <w:szCs w:val="24"/>
        </w:rPr>
        <w:t xml:space="preserve">at </w:t>
      </w:r>
      <w:r w:rsidR="00A96AA3">
        <w:rPr>
          <w:rFonts w:ascii="Georgia" w:hAnsi="Georgia"/>
          <w:sz w:val="24"/>
          <w:szCs w:val="24"/>
        </w:rPr>
        <w:t xml:space="preserve">Town Hall </w:t>
      </w:r>
      <w:r w:rsidR="001405C7">
        <w:rPr>
          <w:rFonts w:ascii="Georgia" w:hAnsi="Georgia"/>
          <w:sz w:val="24"/>
          <w:szCs w:val="24"/>
        </w:rPr>
        <w:t xml:space="preserve">also were </w:t>
      </w:r>
      <w:r w:rsidR="00A96AA3">
        <w:rPr>
          <w:rFonts w:ascii="Georgia" w:hAnsi="Georgia"/>
          <w:sz w:val="24"/>
          <w:szCs w:val="24"/>
        </w:rPr>
        <w:t xml:space="preserve">replaced </w:t>
      </w:r>
      <w:r w:rsidR="001405C7">
        <w:rPr>
          <w:rFonts w:ascii="Georgia" w:hAnsi="Georgia"/>
          <w:sz w:val="24"/>
          <w:szCs w:val="24"/>
        </w:rPr>
        <w:t>with LED and auto switches.</w:t>
      </w:r>
    </w:p>
    <w:p w:rsidR="008C2F4B" w:rsidRPr="008C2F4B" w:rsidRDefault="008C2F4B" w:rsidP="00944B6A">
      <w:pPr>
        <w:pStyle w:val="NoSpacing"/>
        <w:rPr>
          <w:rFonts w:ascii="Georgia" w:hAnsi="Georgia"/>
          <w:sz w:val="24"/>
          <w:szCs w:val="24"/>
          <w:u w:val="single"/>
        </w:rPr>
      </w:pPr>
      <w:r w:rsidRPr="008C2F4B">
        <w:rPr>
          <w:rFonts w:ascii="Georgia" w:hAnsi="Georgia"/>
          <w:sz w:val="24"/>
          <w:szCs w:val="24"/>
          <w:u w:val="single"/>
        </w:rPr>
        <w:t>Youth Program</w:t>
      </w:r>
    </w:p>
    <w:p w:rsidR="0067469E" w:rsidRDefault="008C2F4B" w:rsidP="00F3458C">
      <w:pPr>
        <w:pStyle w:val="NoSpacing"/>
        <w:rPr>
          <w:rFonts w:ascii="Georgia" w:hAnsi="Georgia"/>
          <w:sz w:val="24"/>
          <w:szCs w:val="24"/>
        </w:rPr>
      </w:pPr>
      <w:r w:rsidRPr="00F3458C">
        <w:rPr>
          <w:rFonts w:ascii="Georgia" w:hAnsi="Georgia"/>
          <w:sz w:val="24"/>
          <w:szCs w:val="24"/>
        </w:rPr>
        <w:t xml:space="preserve">Joan was informed that </w:t>
      </w:r>
      <w:r w:rsidR="00F3458C" w:rsidRPr="00F3458C">
        <w:rPr>
          <w:rFonts w:ascii="Georgia" w:hAnsi="Georgia"/>
          <w:sz w:val="24"/>
          <w:szCs w:val="24"/>
        </w:rPr>
        <w:t>t</w:t>
      </w:r>
      <w:r w:rsidRPr="00F3458C">
        <w:rPr>
          <w:rFonts w:ascii="Georgia" w:hAnsi="Georgia"/>
          <w:sz w:val="24"/>
          <w:szCs w:val="24"/>
        </w:rPr>
        <w:t>he Essex County Youth Grant that she applied for</w:t>
      </w:r>
      <w:r w:rsidR="00F3458C" w:rsidRPr="00F3458C">
        <w:rPr>
          <w:rFonts w:ascii="Georgia" w:hAnsi="Georgia"/>
          <w:sz w:val="24"/>
          <w:szCs w:val="24"/>
        </w:rPr>
        <w:t xml:space="preserve"> was approved and the Town will receive a check for $4900 to help pay for the lifeguard salary.</w:t>
      </w:r>
    </w:p>
    <w:p w:rsidR="001405C7" w:rsidRDefault="001405C7" w:rsidP="00F3458C">
      <w:pPr>
        <w:pStyle w:val="NoSpacing"/>
        <w:rPr>
          <w:rFonts w:ascii="Georgia" w:hAnsi="Georgia"/>
          <w:sz w:val="24"/>
          <w:szCs w:val="24"/>
          <w:u w:val="single"/>
        </w:rPr>
      </w:pPr>
      <w:r w:rsidRPr="001405C7">
        <w:rPr>
          <w:rFonts w:ascii="Georgia" w:hAnsi="Georgia"/>
          <w:sz w:val="24"/>
          <w:szCs w:val="24"/>
          <w:u w:val="single"/>
        </w:rPr>
        <w:t>Budget Workshops</w:t>
      </w:r>
    </w:p>
    <w:p w:rsidR="001405C7" w:rsidRDefault="001405C7" w:rsidP="00F3458C">
      <w:pPr>
        <w:pStyle w:val="NoSpacing"/>
        <w:rPr>
          <w:rFonts w:ascii="Georgia" w:hAnsi="Georgia"/>
          <w:sz w:val="24"/>
          <w:szCs w:val="24"/>
        </w:rPr>
      </w:pPr>
      <w:r>
        <w:rPr>
          <w:rFonts w:ascii="Georgia" w:hAnsi="Georgia"/>
          <w:sz w:val="24"/>
          <w:szCs w:val="24"/>
        </w:rPr>
        <w:t xml:space="preserve">Budget workshops were held and the Preliminary 2026 Budget has been </w:t>
      </w:r>
      <w:r w:rsidR="00CF17DB">
        <w:rPr>
          <w:rFonts w:ascii="Georgia" w:hAnsi="Georgia"/>
          <w:sz w:val="24"/>
          <w:szCs w:val="24"/>
        </w:rPr>
        <w:t xml:space="preserve">approved. </w:t>
      </w:r>
      <w:r>
        <w:rPr>
          <w:rFonts w:ascii="Georgia" w:hAnsi="Georgia"/>
          <w:sz w:val="24"/>
          <w:szCs w:val="24"/>
        </w:rPr>
        <w:t>The Board will need to hold public hearings on Proposed Local Law #1 of 2025 titled A Local Law to Override the Tax Levy Limit for fiscal year 2026.</w:t>
      </w:r>
      <w:r w:rsidRPr="001405C7">
        <w:rPr>
          <w:rFonts w:ascii="Georgia" w:hAnsi="Georgia"/>
          <w:sz w:val="24"/>
          <w:szCs w:val="24"/>
        </w:rPr>
        <w:t xml:space="preserve"> </w:t>
      </w:r>
      <w:r>
        <w:rPr>
          <w:rFonts w:ascii="Georgia" w:hAnsi="Georgia"/>
          <w:sz w:val="24"/>
          <w:szCs w:val="24"/>
        </w:rPr>
        <w:t>.  The Public hearing on the Proposed Local Law will be</w:t>
      </w:r>
      <w:r>
        <w:rPr>
          <w:rFonts w:ascii="Georgia" w:hAnsi="Georgia"/>
          <w:sz w:val="24"/>
          <w:szCs w:val="24"/>
        </w:rPr>
        <w:t xml:space="preserve"> held on November 5, 2025</w:t>
      </w:r>
      <w:r>
        <w:rPr>
          <w:rFonts w:ascii="Georgia" w:hAnsi="Georgia"/>
          <w:sz w:val="24"/>
          <w:szCs w:val="24"/>
        </w:rPr>
        <w:t xml:space="preserve"> at 3:00pm</w:t>
      </w:r>
    </w:p>
    <w:p w:rsidR="001405C7" w:rsidRDefault="001405C7" w:rsidP="00F3458C">
      <w:pPr>
        <w:pStyle w:val="NoSpacing"/>
        <w:rPr>
          <w:rFonts w:ascii="Georgia" w:hAnsi="Georgia"/>
          <w:sz w:val="24"/>
          <w:szCs w:val="24"/>
        </w:rPr>
      </w:pPr>
      <w:r>
        <w:rPr>
          <w:rFonts w:ascii="Georgia" w:hAnsi="Georgia"/>
          <w:sz w:val="24"/>
          <w:szCs w:val="24"/>
        </w:rPr>
        <w:t>The public hearing on the Town of North Hudson Preliminary 2026 Budget</w:t>
      </w:r>
    </w:p>
    <w:p w:rsidR="00F3458C" w:rsidRDefault="001405C7" w:rsidP="00F3458C">
      <w:pPr>
        <w:pStyle w:val="NoSpacing"/>
        <w:rPr>
          <w:rFonts w:ascii="Georgia" w:hAnsi="Georgia"/>
          <w:sz w:val="24"/>
          <w:szCs w:val="24"/>
        </w:rPr>
      </w:pPr>
      <w:r>
        <w:rPr>
          <w:rFonts w:ascii="Georgia" w:hAnsi="Georgia"/>
          <w:sz w:val="24"/>
          <w:szCs w:val="24"/>
        </w:rPr>
        <w:t xml:space="preserve"> </w:t>
      </w:r>
      <w:r w:rsidR="00CF17DB">
        <w:rPr>
          <w:rFonts w:ascii="Georgia" w:hAnsi="Georgia"/>
          <w:sz w:val="24"/>
          <w:szCs w:val="24"/>
        </w:rPr>
        <w:t>will</w:t>
      </w:r>
      <w:r>
        <w:rPr>
          <w:rFonts w:ascii="Georgia" w:hAnsi="Georgia"/>
          <w:sz w:val="24"/>
          <w:szCs w:val="24"/>
        </w:rPr>
        <w:t xml:space="preserve"> be held at  th</w:t>
      </w:r>
      <w:r w:rsidR="00CF17DB">
        <w:rPr>
          <w:rFonts w:ascii="Georgia" w:hAnsi="Georgia"/>
          <w:sz w:val="24"/>
          <w:szCs w:val="24"/>
        </w:rPr>
        <w:t>e Town Hall on November 5, 2025, at 3:15 pm.</w:t>
      </w:r>
    </w:p>
    <w:p w:rsidR="00CF17DB" w:rsidRDefault="00CF17DB" w:rsidP="00F3458C">
      <w:pPr>
        <w:pStyle w:val="NoSpacing"/>
        <w:rPr>
          <w:rFonts w:ascii="Georgia" w:hAnsi="Georgia"/>
          <w:sz w:val="24"/>
          <w:szCs w:val="24"/>
        </w:rPr>
      </w:pPr>
      <w:r>
        <w:rPr>
          <w:rFonts w:ascii="Georgia" w:hAnsi="Georgia"/>
          <w:sz w:val="24"/>
          <w:szCs w:val="24"/>
        </w:rPr>
        <w:lastRenderedPageBreak/>
        <w:t>Both public hearings will be held at the North Hudson Town Hall.</w:t>
      </w:r>
    </w:p>
    <w:p w:rsidR="00CF17DB" w:rsidRDefault="00CF17DB" w:rsidP="00F3458C">
      <w:pPr>
        <w:pStyle w:val="NoSpacing"/>
        <w:rPr>
          <w:rFonts w:ascii="Georgia" w:hAnsi="Georgia"/>
          <w:b/>
          <w:sz w:val="24"/>
          <w:szCs w:val="24"/>
          <w:u w:val="single"/>
        </w:rPr>
      </w:pPr>
      <w:r>
        <w:rPr>
          <w:rFonts w:ascii="Georgia" w:hAnsi="Georgia"/>
          <w:b/>
          <w:sz w:val="24"/>
          <w:szCs w:val="24"/>
          <w:u w:val="single"/>
        </w:rPr>
        <w:t>Resolution #41 of 2025</w:t>
      </w:r>
    </w:p>
    <w:p w:rsidR="004C5EE6" w:rsidRDefault="004C5EE6" w:rsidP="004C5EE6">
      <w:pPr>
        <w:spacing w:after="37"/>
        <w:ind w:right="57"/>
      </w:pPr>
      <w:r>
        <w:t>The following resolution was offered by Supervisor Clark who moved for its adoption. Upon the passage of a motion to consider from the floor, and the same appearing proper and necessary.</w:t>
      </w:r>
    </w:p>
    <w:p w:rsidR="004C5EE6" w:rsidRDefault="004C5EE6" w:rsidP="004C5EE6">
      <w:pPr>
        <w:ind w:left="154" w:right="288"/>
      </w:pPr>
      <w:r>
        <w:t>Be it Resolved that the Town of North Hudson Town Board hereby introduces proposed Local Law # 1 of 2025 entitled "A Local Law To Override the Tax Levy Limit Established in General Municipal Law § -3c "reading and provided as follows:</w:t>
      </w:r>
    </w:p>
    <w:p w:rsidR="00082128" w:rsidRPr="00D55A62" w:rsidRDefault="00082128" w:rsidP="004C5EE6">
      <w:pPr>
        <w:ind w:left="154" w:right="288"/>
        <w:rPr>
          <w:b/>
          <w:u w:val="single"/>
        </w:rPr>
      </w:pPr>
    </w:p>
    <w:p w:rsidR="004C5EE6" w:rsidRDefault="004C5EE6" w:rsidP="004C5EE6">
      <w:pPr>
        <w:ind w:left="149" w:right="1555" w:firstLine="62"/>
      </w:pPr>
      <w:r w:rsidRPr="00D55A62">
        <w:rPr>
          <w:b/>
          <w:u w:val="single"/>
        </w:rPr>
        <w:t>"A Local Law to Override the Tax Levy Limit for Fiscal Year 2026"</w:t>
      </w:r>
      <w:r>
        <w:t xml:space="preserve"> Be it enacted by the Town Board of the Town of North Hudson as follows:</w:t>
      </w:r>
    </w:p>
    <w:p w:rsidR="004C5EE6" w:rsidRDefault="004C5EE6" w:rsidP="004C5EE6">
      <w:pPr>
        <w:spacing w:after="0" w:line="259" w:lineRule="auto"/>
        <w:ind w:left="135" w:right="446" w:hanging="10"/>
      </w:pPr>
      <w:r>
        <w:rPr>
          <w:sz w:val="28"/>
        </w:rPr>
        <w:t>SECTION 1. AUTHORITY.</w:t>
      </w:r>
      <w:bookmarkStart w:id="0" w:name="_GoBack"/>
      <w:bookmarkEnd w:id="0"/>
    </w:p>
    <w:p w:rsidR="004C5EE6" w:rsidRDefault="004C5EE6" w:rsidP="004C5EE6">
      <w:pPr>
        <w:spacing w:after="70"/>
        <w:ind w:left="120" w:right="57"/>
      </w:pPr>
      <w:r>
        <w:t>This Local Law is enacted pursuant to subdivision 5 of N.Y. General Municipal Law §3-c (the "Property Tax Cap Law"), which expressly authorizes the Town Board to override the tax levy limit by the adoption of a local law approved by vote of sixty percent (60%) of the Town Board.</w:t>
      </w:r>
    </w:p>
    <w:p w:rsidR="004C5EE6" w:rsidRDefault="00082128" w:rsidP="004C5EE6">
      <w:pPr>
        <w:tabs>
          <w:tab w:val="center" w:pos="2772"/>
        </w:tabs>
        <w:spacing w:after="0" w:line="259" w:lineRule="auto"/>
        <w:ind w:left="0"/>
        <w:jc w:val="left"/>
      </w:pPr>
      <w:r>
        <w:rPr>
          <w:sz w:val="28"/>
        </w:rPr>
        <w:t xml:space="preserve">SECTION 2.  </w:t>
      </w:r>
      <w:r w:rsidR="004C5EE6">
        <w:rPr>
          <w:sz w:val="28"/>
        </w:rPr>
        <w:t>PURPOSE.</w:t>
      </w:r>
    </w:p>
    <w:p w:rsidR="004C5EE6" w:rsidRDefault="004C5EE6" w:rsidP="004C5EE6">
      <w:pPr>
        <w:spacing w:after="0" w:line="216" w:lineRule="auto"/>
        <w:ind w:left="86" w:right="29" w:firstLine="19"/>
        <w:jc w:val="left"/>
      </w:pPr>
      <w:r>
        <w:t>The purpose of this local law is to permit the Town Board to override the tax levy limit on the amount of property taxes that may be levied by the Town of North Hudson pursuant to the Property Tax Cap Law, and to allow the Town to adopt a budget for Fiscal Year 2026 that requires a real property tax levy in excess of the "tax levy limit" as defined by the Property Tax Cap Law. Such override is necessary and in the best interests of the Town.</w:t>
      </w:r>
    </w:p>
    <w:p w:rsidR="004C5EE6" w:rsidRDefault="004C5EE6" w:rsidP="004C5EE6">
      <w:pPr>
        <w:spacing w:after="0" w:line="259" w:lineRule="auto"/>
        <w:ind w:left="67" w:right="446" w:hanging="10"/>
      </w:pPr>
      <w:r>
        <w:rPr>
          <w:sz w:val="28"/>
        </w:rPr>
        <w:t>SECTION 3. TAX LEVYLIMIT OVERRIDE.</w:t>
      </w:r>
    </w:p>
    <w:p w:rsidR="004C5EE6" w:rsidRDefault="004C5EE6" w:rsidP="004C5EE6">
      <w:pPr>
        <w:spacing w:after="79"/>
        <w:ind w:left="4" w:right="269"/>
      </w:pPr>
      <w:r>
        <w:t>The Town of North Hudson Town Board is hereby authorized to override the Tax Levy Limit established pursuant to N.Y. General Municipal Law §3-c, for Fiscal Year 2026, and to adopt a budget for Fiscal Year 2026 that requires a real property tax levy in excess of the amount otherwise prescribed in N.Y. General Municipal Law §3-c.</w:t>
      </w:r>
    </w:p>
    <w:p w:rsidR="004C5EE6" w:rsidRDefault="004C5EE6" w:rsidP="004C5EE6">
      <w:pPr>
        <w:tabs>
          <w:tab w:val="center" w:pos="3118"/>
        </w:tabs>
        <w:spacing w:after="0" w:line="259" w:lineRule="auto"/>
        <w:ind w:left="0"/>
        <w:jc w:val="left"/>
      </w:pPr>
      <w:r>
        <w:rPr>
          <w:sz w:val="28"/>
        </w:rPr>
        <w:t xml:space="preserve">SECTION 4. </w:t>
      </w:r>
      <w:r>
        <w:rPr>
          <w:sz w:val="28"/>
        </w:rPr>
        <w:t>SEVERABILITY.</w:t>
      </w:r>
    </w:p>
    <w:p w:rsidR="004C5EE6" w:rsidRDefault="004C5EE6" w:rsidP="004C5EE6">
      <w:pPr>
        <w:ind w:left="4" w:right="57" w:firstLine="101"/>
      </w:pPr>
      <w:r>
        <w:t xml:space="preserve">If any clause, sentence, paragraph, section or part of this Local Law or the application thereof to any person, firm or corporation, or circumstance, shall be adjudged by any court of competent jurisdiction to be invalid or unconstitutional, such order or judgment shall not affect, impair or invalidate the remainder thereof, but shall be confined in its operation to said clause, sentence, paragraph, section or part of this Local Law or in its application to the person, individual, firm or corporation or circumstance, directly involved in the controversy in which such order or judgment shall be rendered. </w:t>
      </w:r>
    </w:p>
    <w:p w:rsidR="004C5EE6" w:rsidRDefault="004C5EE6" w:rsidP="004C5EE6">
      <w:pPr>
        <w:ind w:left="0" w:right="57"/>
      </w:pPr>
      <w:r>
        <w:t>SECTION 5. EFFECTIVE DATE</w:t>
      </w:r>
    </w:p>
    <w:p w:rsidR="004C5EE6" w:rsidRDefault="004C5EE6" w:rsidP="004C5EE6">
      <w:pPr>
        <w:ind w:left="4" w:right="57"/>
      </w:pPr>
      <w:r>
        <w:t>This local law shall take effect immediately upon its filing with the Secretary of State as provided in of the N.Y. Municipal Home Rule.</w:t>
      </w:r>
    </w:p>
    <w:p w:rsidR="004C5EE6" w:rsidRDefault="004C5EE6" w:rsidP="00D55A62">
      <w:pPr>
        <w:spacing w:after="0" w:line="259" w:lineRule="auto"/>
        <w:ind w:left="0" w:right="446"/>
      </w:pPr>
      <w:r>
        <w:rPr>
          <w:sz w:val="28"/>
        </w:rPr>
        <w:t>Be It Further Resolved that the Town Board of the Town of North Hudson the 5</w:t>
      </w:r>
      <w:r>
        <w:rPr>
          <w:sz w:val="28"/>
          <w:vertAlign w:val="superscript"/>
        </w:rPr>
        <w:t xml:space="preserve">th </w:t>
      </w:r>
      <w:r>
        <w:rPr>
          <w:sz w:val="28"/>
        </w:rPr>
        <w:t>day of November 2025 at 3:00 p.m. in the forenoon of that day, to hear any and all persons concerning the same; and</w:t>
      </w:r>
    </w:p>
    <w:p w:rsidR="004C5EE6" w:rsidRDefault="004C5EE6" w:rsidP="004C5EE6">
      <w:pPr>
        <w:ind w:left="4" w:right="216"/>
        <w:rPr>
          <w:rFonts w:ascii="Georgia" w:hAnsi="Georgia"/>
          <w:sz w:val="24"/>
          <w:szCs w:val="24"/>
        </w:rPr>
      </w:pPr>
      <w:r w:rsidRPr="00D55A62">
        <w:rPr>
          <w:rFonts w:ascii="Georgia" w:hAnsi="Georgia"/>
          <w:sz w:val="24"/>
          <w:szCs w:val="24"/>
        </w:rPr>
        <w:lastRenderedPageBreak/>
        <w:t>Be It Further Resolved that the Clerk of the Town of North Hudson will publish notice of such hearing in the designated Town newspaper at least five days prior to said hearing in the Town newspaper at least five days prior to said hearing.</w:t>
      </w:r>
    </w:p>
    <w:p w:rsidR="00D55A62" w:rsidRPr="00D55A62" w:rsidRDefault="00D55A62" w:rsidP="004C5EE6">
      <w:pPr>
        <w:ind w:left="4" w:right="216"/>
        <w:rPr>
          <w:rFonts w:ascii="Georgia" w:hAnsi="Georgia"/>
          <w:sz w:val="24"/>
          <w:szCs w:val="24"/>
        </w:rPr>
      </w:pPr>
    </w:p>
    <w:p w:rsidR="004C5EE6" w:rsidRPr="00D55A62" w:rsidRDefault="004C5EE6" w:rsidP="00B95F54">
      <w:pPr>
        <w:ind w:left="0" w:right="216"/>
        <w:rPr>
          <w:rFonts w:ascii="Georgia" w:hAnsi="Georgia"/>
          <w:sz w:val="24"/>
          <w:szCs w:val="24"/>
        </w:rPr>
      </w:pPr>
      <w:r w:rsidRPr="00D55A62">
        <w:rPr>
          <w:rFonts w:ascii="Georgia" w:hAnsi="Georgia"/>
          <w:sz w:val="24"/>
          <w:szCs w:val="24"/>
        </w:rPr>
        <w:t xml:space="preserve">Second </w:t>
      </w:r>
      <w:r w:rsidR="00B95F54" w:rsidRPr="00D55A62">
        <w:rPr>
          <w:rFonts w:ascii="Georgia" w:hAnsi="Georgia"/>
          <w:sz w:val="24"/>
          <w:szCs w:val="24"/>
        </w:rPr>
        <w:t xml:space="preserve">by </w:t>
      </w:r>
      <w:r w:rsidRPr="00D55A62">
        <w:rPr>
          <w:rFonts w:ascii="Georgia" w:hAnsi="Georgia"/>
          <w:sz w:val="24"/>
          <w:szCs w:val="24"/>
        </w:rPr>
        <w:t>Councilman King</w:t>
      </w:r>
    </w:p>
    <w:p w:rsidR="004C5EE6" w:rsidRPr="00D55A62" w:rsidRDefault="00B95F54" w:rsidP="004C5EE6">
      <w:pPr>
        <w:ind w:left="4" w:right="216"/>
        <w:rPr>
          <w:rFonts w:ascii="Georgia" w:hAnsi="Georgia"/>
          <w:sz w:val="24"/>
          <w:szCs w:val="24"/>
        </w:rPr>
      </w:pPr>
      <w:r w:rsidRPr="00D55A62">
        <w:rPr>
          <w:rFonts w:ascii="Georgia" w:hAnsi="Georgia"/>
          <w:sz w:val="24"/>
          <w:szCs w:val="24"/>
        </w:rPr>
        <w:t>Councilman Koller-Aye</w:t>
      </w:r>
    </w:p>
    <w:p w:rsidR="00B95F54" w:rsidRPr="00D55A62" w:rsidRDefault="00B95F54" w:rsidP="004C5EE6">
      <w:pPr>
        <w:ind w:left="4" w:right="216"/>
        <w:rPr>
          <w:rFonts w:ascii="Georgia" w:hAnsi="Georgia"/>
          <w:sz w:val="24"/>
          <w:szCs w:val="24"/>
        </w:rPr>
      </w:pPr>
      <w:r w:rsidRPr="00D55A62">
        <w:rPr>
          <w:rFonts w:ascii="Georgia" w:hAnsi="Georgia"/>
          <w:sz w:val="24"/>
          <w:szCs w:val="24"/>
        </w:rPr>
        <w:t>Councilman King- Aye</w:t>
      </w:r>
    </w:p>
    <w:p w:rsidR="00B95F54" w:rsidRPr="00D55A62" w:rsidRDefault="00B95F54" w:rsidP="004C5EE6">
      <w:pPr>
        <w:ind w:left="4" w:right="216"/>
        <w:rPr>
          <w:rFonts w:ascii="Georgia" w:hAnsi="Georgia"/>
          <w:sz w:val="24"/>
          <w:szCs w:val="24"/>
        </w:rPr>
      </w:pPr>
      <w:r w:rsidRPr="00D55A62">
        <w:rPr>
          <w:rFonts w:ascii="Georgia" w:hAnsi="Georgia"/>
          <w:sz w:val="24"/>
          <w:szCs w:val="24"/>
        </w:rPr>
        <w:t>Councilman DeZalia- Aye</w:t>
      </w:r>
    </w:p>
    <w:p w:rsidR="00B95F54" w:rsidRPr="00D55A62" w:rsidRDefault="00B95F54" w:rsidP="004C5EE6">
      <w:pPr>
        <w:ind w:left="4" w:right="216"/>
        <w:rPr>
          <w:rFonts w:ascii="Georgia" w:hAnsi="Georgia"/>
          <w:sz w:val="24"/>
          <w:szCs w:val="24"/>
        </w:rPr>
      </w:pPr>
      <w:r w:rsidRPr="00D55A62">
        <w:rPr>
          <w:rFonts w:ascii="Georgia" w:hAnsi="Georgia"/>
          <w:sz w:val="24"/>
          <w:szCs w:val="24"/>
        </w:rPr>
        <w:t>Supervisor Clark- Aye</w:t>
      </w:r>
    </w:p>
    <w:p w:rsidR="00B95F54" w:rsidRPr="00D55A62" w:rsidRDefault="00B95F54" w:rsidP="004C5EE6">
      <w:pPr>
        <w:ind w:left="4" w:right="216"/>
        <w:rPr>
          <w:rFonts w:ascii="Georgia" w:hAnsi="Georgia"/>
          <w:sz w:val="24"/>
          <w:szCs w:val="24"/>
        </w:rPr>
      </w:pPr>
      <w:r w:rsidRPr="00D55A62">
        <w:rPr>
          <w:rFonts w:ascii="Georgia" w:hAnsi="Georgia"/>
          <w:sz w:val="24"/>
          <w:szCs w:val="24"/>
        </w:rPr>
        <w:t>Councilman Duntley- excused</w:t>
      </w:r>
    </w:p>
    <w:p w:rsidR="00B95F54" w:rsidRPr="00D55A62" w:rsidRDefault="00B95F54" w:rsidP="004C5EE6">
      <w:pPr>
        <w:ind w:left="4" w:right="216"/>
        <w:rPr>
          <w:rFonts w:ascii="Georgia" w:hAnsi="Georgia"/>
          <w:sz w:val="24"/>
          <w:szCs w:val="24"/>
        </w:rPr>
      </w:pPr>
    </w:p>
    <w:p w:rsidR="00B95F54" w:rsidRPr="00D55A62" w:rsidRDefault="00B95F54" w:rsidP="004C5EE6">
      <w:pPr>
        <w:ind w:left="4" w:right="216"/>
        <w:rPr>
          <w:rFonts w:ascii="Georgia" w:hAnsi="Georgia"/>
          <w:sz w:val="24"/>
          <w:szCs w:val="24"/>
        </w:rPr>
      </w:pPr>
      <w:r w:rsidRPr="00D55A62">
        <w:rPr>
          <w:rFonts w:ascii="Georgia" w:hAnsi="Georgia"/>
          <w:sz w:val="24"/>
          <w:szCs w:val="24"/>
        </w:rPr>
        <w:t>Motion to adjourn –Councilman King</w:t>
      </w:r>
    </w:p>
    <w:p w:rsidR="00B95F54" w:rsidRPr="00D55A62" w:rsidRDefault="00B95F54" w:rsidP="004C5EE6">
      <w:pPr>
        <w:ind w:left="4" w:right="216"/>
        <w:rPr>
          <w:rFonts w:ascii="Georgia" w:hAnsi="Georgia"/>
          <w:sz w:val="24"/>
          <w:szCs w:val="24"/>
        </w:rPr>
      </w:pPr>
      <w:r w:rsidRPr="00D55A62">
        <w:rPr>
          <w:rFonts w:ascii="Georgia" w:hAnsi="Georgia"/>
          <w:sz w:val="24"/>
          <w:szCs w:val="24"/>
        </w:rPr>
        <w:t>Second Supervisor Clark</w:t>
      </w:r>
    </w:p>
    <w:p w:rsidR="00B95F54" w:rsidRPr="00D55A62" w:rsidRDefault="00B95F54" w:rsidP="004C5EE6">
      <w:pPr>
        <w:ind w:left="4" w:right="216"/>
        <w:rPr>
          <w:rFonts w:ascii="Georgia" w:hAnsi="Georgia"/>
          <w:sz w:val="24"/>
          <w:szCs w:val="24"/>
        </w:rPr>
      </w:pPr>
      <w:r w:rsidRPr="00D55A62">
        <w:rPr>
          <w:rFonts w:ascii="Georgia" w:hAnsi="Georgia"/>
          <w:sz w:val="24"/>
          <w:szCs w:val="24"/>
        </w:rPr>
        <w:t>All in favor.</w:t>
      </w:r>
    </w:p>
    <w:p w:rsidR="00B95F54" w:rsidRPr="00D55A62" w:rsidRDefault="00B95F54" w:rsidP="004C5EE6">
      <w:pPr>
        <w:ind w:left="4" w:right="216"/>
        <w:rPr>
          <w:rFonts w:ascii="Georgia" w:hAnsi="Georgia"/>
          <w:sz w:val="24"/>
          <w:szCs w:val="24"/>
        </w:rPr>
      </w:pPr>
    </w:p>
    <w:p w:rsidR="00B95F54" w:rsidRPr="00D55A62" w:rsidRDefault="00B95F54" w:rsidP="004C5EE6">
      <w:pPr>
        <w:ind w:left="4" w:right="216"/>
        <w:rPr>
          <w:rFonts w:ascii="Georgia" w:hAnsi="Georgia"/>
          <w:sz w:val="24"/>
          <w:szCs w:val="24"/>
        </w:rPr>
      </w:pPr>
      <w:r w:rsidRPr="00D55A62">
        <w:rPr>
          <w:rFonts w:ascii="Georgia" w:hAnsi="Georgia"/>
          <w:sz w:val="24"/>
          <w:szCs w:val="24"/>
        </w:rPr>
        <w:t>Respectfully submitted</w:t>
      </w:r>
    </w:p>
    <w:p w:rsidR="00B95F54" w:rsidRPr="00D55A62" w:rsidRDefault="00B95F54" w:rsidP="004C5EE6">
      <w:pPr>
        <w:ind w:left="4" w:right="216"/>
        <w:rPr>
          <w:rFonts w:ascii="Georgia" w:hAnsi="Georgia"/>
          <w:sz w:val="24"/>
          <w:szCs w:val="24"/>
        </w:rPr>
      </w:pPr>
    </w:p>
    <w:p w:rsidR="00B95F54" w:rsidRPr="00D55A62" w:rsidRDefault="00B95F54" w:rsidP="004C5EE6">
      <w:pPr>
        <w:ind w:left="4" w:right="216"/>
        <w:rPr>
          <w:rFonts w:ascii="Georgia" w:hAnsi="Georgia"/>
          <w:sz w:val="24"/>
          <w:szCs w:val="24"/>
        </w:rPr>
      </w:pPr>
      <w:r w:rsidRPr="00D55A62">
        <w:rPr>
          <w:rFonts w:ascii="Georgia" w:hAnsi="Georgia"/>
          <w:sz w:val="24"/>
          <w:szCs w:val="24"/>
        </w:rPr>
        <w:t>Martha M. King</w:t>
      </w:r>
    </w:p>
    <w:p w:rsidR="00B95F54" w:rsidRPr="00D55A62" w:rsidRDefault="00B95F54" w:rsidP="004C5EE6">
      <w:pPr>
        <w:ind w:left="4" w:right="216"/>
        <w:rPr>
          <w:rFonts w:ascii="Georgia" w:hAnsi="Georgia"/>
          <w:sz w:val="24"/>
          <w:szCs w:val="24"/>
        </w:rPr>
      </w:pPr>
      <w:r w:rsidRPr="00D55A62">
        <w:rPr>
          <w:rFonts w:ascii="Georgia" w:hAnsi="Georgia"/>
          <w:sz w:val="24"/>
          <w:szCs w:val="24"/>
        </w:rPr>
        <w:t>Town Clerk</w:t>
      </w:r>
    </w:p>
    <w:p w:rsidR="00CF17DB" w:rsidRPr="00D55A62" w:rsidRDefault="00CF17DB" w:rsidP="00F3458C">
      <w:pPr>
        <w:pStyle w:val="NoSpacing"/>
        <w:rPr>
          <w:rFonts w:ascii="Georgia" w:hAnsi="Georgia"/>
          <w:sz w:val="24"/>
          <w:szCs w:val="24"/>
        </w:rPr>
      </w:pPr>
    </w:p>
    <w:p w:rsidR="00CF17DB" w:rsidRPr="00D55A62" w:rsidRDefault="00CF17DB" w:rsidP="00F3458C">
      <w:pPr>
        <w:pStyle w:val="NoSpacing"/>
        <w:rPr>
          <w:rFonts w:ascii="Georgia" w:hAnsi="Georgia"/>
          <w:sz w:val="24"/>
          <w:szCs w:val="24"/>
        </w:rPr>
      </w:pPr>
    </w:p>
    <w:sectPr w:rsidR="00CF17DB" w:rsidRPr="00D55A6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35" w:rsidRDefault="00373135" w:rsidP="009171CD">
      <w:pPr>
        <w:spacing w:after="0" w:line="240" w:lineRule="auto"/>
      </w:pPr>
      <w:r>
        <w:separator/>
      </w:r>
    </w:p>
  </w:endnote>
  <w:endnote w:type="continuationSeparator" w:id="0">
    <w:p w:rsidR="00373135" w:rsidRDefault="00373135" w:rsidP="0091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59151"/>
      <w:docPartObj>
        <w:docPartGallery w:val="Page Numbers (Bottom of Page)"/>
        <w:docPartUnique/>
      </w:docPartObj>
    </w:sdtPr>
    <w:sdtEndPr>
      <w:rPr>
        <w:noProof/>
      </w:rPr>
    </w:sdtEndPr>
    <w:sdtContent>
      <w:p w:rsidR="009171CD" w:rsidRDefault="009171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171CD" w:rsidRDefault="00917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35" w:rsidRDefault="00373135" w:rsidP="009171CD">
      <w:pPr>
        <w:spacing w:after="0" w:line="240" w:lineRule="auto"/>
      </w:pPr>
      <w:r>
        <w:separator/>
      </w:r>
    </w:p>
  </w:footnote>
  <w:footnote w:type="continuationSeparator" w:id="0">
    <w:p w:rsidR="00373135" w:rsidRDefault="00373135" w:rsidP="00917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6A"/>
    <w:rsid w:val="00082128"/>
    <w:rsid w:val="001405C7"/>
    <w:rsid w:val="00140816"/>
    <w:rsid w:val="00373135"/>
    <w:rsid w:val="004C5EE6"/>
    <w:rsid w:val="008C2F4B"/>
    <w:rsid w:val="009171CD"/>
    <w:rsid w:val="00944B6A"/>
    <w:rsid w:val="00A96AA3"/>
    <w:rsid w:val="00B95F54"/>
    <w:rsid w:val="00CF17DB"/>
    <w:rsid w:val="00D55A62"/>
    <w:rsid w:val="00D66E15"/>
    <w:rsid w:val="00E128E3"/>
    <w:rsid w:val="00F3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25E4"/>
  <w15:chartTrackingRefBased/>
  <w15:docId w15:val="{1AC0BF5E-C296-435A-969C-D21E7250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EE6"/>
    <w:pPr>
      <w:spacing w:after="3" w:line="221" w:lineRule="auto"/>
      <w:ind w:left="168"/>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B6A"/>
    <w:pPr>
      <w:spacing w:after="0" w:line="240" w:lineRule="auto"/>
    </w:pPr>
  </w:style>
  <w:style w:type="paragraph" w:styleId="Header">
    <w:name w:val="header"/>
    <w:basedOn w:val="Normal"/>
    <w:link w:val="HeaderChar"/>
    <w:uiPriority w:val="99"/>
    <w:unhideWhenUsed/>
    <w:rsid w:val="0091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1C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1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1CD"/>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917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C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1</cp:revision>
  <cp:lastPrinted>2025-10-23T15:36:00Z</cp:lastPrinted>
  <dcterms:created xsi:type="dcterms:W3CDTF">2025-10-22T15:28:00Z</dcterms:created>
  <dcterms:modified xsi:type="dcterms:W3CDTF">2025-10-23T15:38:00Z</dcterms:modified>
</cp:coreProperties>
</file>